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AAF4FD" w14:textId="77777777" w:rsidR="003128A6" w:rsidRDefault="003128A6" w:rsidP="003128A6">
      <w:pPr>
        <w:pStyle w:val="a3"/>
        <w:widowControl w:val="0"/>
        <w:tabs>
          <w:tab w:val="left" w:pos="343"/>
        </w:tabs>
        <w:autoSpaceDE w:val="0"/>
        <w:autoSpaceDN w:val="0"/>
        <w:spacing w:after="4" w:line="240" w:lineRule="auto"/>
        <w:ind w:left="261" w:right="-1"/>
        <w:jc w:val="center"/>
        <w:rPr>
          <w:rFonts w:ascii="Times New Roman" w:eastAsia="Times New Roman" w:hAnsi="Times New Roman" w:cs="Times New Roman"/>
          <w:b/>
        </w:rPr>
      </w:pPr>
      <w:r>
        <w:rPr>
          <w:rFonts w:ascii="Times New Roman" w:eastAsia="Times New Roman" w:hAnsi="Times New Roman" w:cs="Times New Roman"/>
          <w:b/>
        </w:rPr>
        <w:t xml:space="preserve">                                                                                                                  Приложение 7 к ООП ООО</w:t>
      </w:r>
    </w:p>
    <w:p w14:paraId="69857E3A" w14:textId="497EF7DF" w:rsidR="003128A6" w:rsidRDefault="0009568A" w:rsidP="003128A6">
      <w:pPr>
        <w:pStyle w:val="a3"/>
        <w:widowControl w:val="0"/>
        <w:tabs>
          <w:tab w:val="left" w:pos="343"/>
        </w:tabs>
        <w:autoSpaceDE w:val="0"/>
        <w:autoSpaceDN w:val="0"/>
        <w:spacing w:after="4" w:line="240" w:lineRule="auto"/>
        <w:ind w:left="261" w:right="-1"/>
        <w:jc w:val="right"/>
        <w:rPr>
          <w:rFonts w:ascii="Times New Roman" w:eastAsia="Times New Roman" w:hAnsi="Times New Roman" w:cs="Times New Roman"/>
          <w:b/>
        </w:rPr>
      </w:pPr>
      <w:r>
        <w:rPr>
          <w:rFonts w:ascii="Times New Roman" w:eastAsia="Times New Roman" w:hAnsi="Times New Roman" w:cs="Times New Roman"/>
          <w:b/>
        </w:rPr>
        <w:t>МБОУ «ООШ с.Мескер</w:t>
      </w:r>
      <w:bookmarkStart w:id="0" w:name="_GoBack"/>
      <w:bookmarkEnd w:id="0"/>
      <w:r w:rsidR="003128A6">
        <w:rPr>
          <w:rFonts w:ascii="Times New Roman" w:eastAsia="Times New Roman" w:hAnsi="Times New Roman" w:cs="Times New Roman"/>
          <w:b/>
        </w:rPr>
        <w:t>-Юрт»</w:t>
      </w:r>
    </w:p>
    <w:p w14:paraId="1B608D95" w14:textId="76C7CA4D" w:rsidR="00AB6FA5" w:rsidRDefault="00AB6FA5" w:rsidP="003128A6">
      <w:pPr>
        <w:widowControl w:val="0"/>
        <w:tabs>
          <w:tab w:val="left" w:pos="343"/>
        </w:tabs>
        <w:autoSpaceDE w:val="0"/>
        <w:autoSpaceDN w:val="0"/>
        <w:spacing w:after="4" w:line="240" w:lineRule="auto"/>
        <w:ind w:left="261" w:right="-1"/>
        <w:contextualSpacing/>
        <w:jc w:val="center"/>
        <w:rPr>
          <w:rFonts w:ascii="Times New Roman" w:eastAsia="Times New Roman" w:hAnsi="Times New Roman" w:cs="Times New Roman"/>
          <w:b/>
        </w:rPr>
      </w:pPr>
      <w:r>
        <w:rPr>
          <w:rFonts w:ascii="Times New Roman" w:eastAsia="Times New Roman" w:hAnsi="Times New Roman" w:cs="Times New Roman"/>
          <w:b/>
        </w:rPr>
        <w:t xml:space="preserve">                                                                                                     </w:t>
      </w:r>
    </w:p>
    <w:p w14:paraId="777039B6" w14:textId="77777777" w:rsidR="006B16F9" w:rsidRDefault="006B16F9" w:rsidP="0068665B">
      <w:pPr>
        <w:widowControl w:val="0"/>
        <w:tabs>
          <w:tab w:val="left" w:pos="343"/>
        </w:tabs>
        <w:autoSpaceDE w:val="0"/>
        <w:autoSpaceDN w:val="0"/>
        <w:spacing w:after="4" w:line="240" w:lineRule="auto"/>
        <w:ind w:right="880"/>
        <w:jc w:val="center"/>
        <w:rPr>
          <w:rFonts w:ascii="Times New Roman" w:eastAsia="Times New Roman" w:hAnsi="Times New Roman" w:cs="Times New Roman"/>
          <w:b/>
        </w:rPr>
      </w:pPr>
    </w:p>
    <w:p w14:paraId="2A0551F0" w14:textId="2862F57B" w:rsidR="00986D3F" w:rsidRPr="0068665B" w:rsidRDefault="00986D3F" w:rsidP="0068665B">
      <w:pPr>
        <w:widowControl w:val="0"/>
        <w:tabs>
          <w:tab w:val="left" w:pos="343"/>
        </w:tabs>
        <w:autoSpaceDE w:val="0"/>
        <w:autoSpaceDN w:val="0"/>
        <w:spacing w:after="4" w:line="240" w:lineRule="auto"/>
        <w:ind w:right="880"/>
        <w:jc w:val="center"/>
        <w:rPr>
          <w:rFonts w:ascii="Times New Roman" w:eastAsia="Times New Roman" w:hAnsi="Times New Roman" w:cs="Times New Roman"/>
          <w:b/>
        </w:rPr>
      </w:pPr>
      <w:r w:rsidRPr="0068665B">
        <w:rPr>
          <w:rFonts w:ascii="Times New Roman" w:eastAsia="Times New Roman" w:hAnsi="Times New Roman" w:cs="Times New Roman"/>
          <w:b/>
        </w:rPr>
        <w:t>Список итоговых планируемых результатов</w:t>
      </w:r>
    </w:p>
    <w:p w14:paraId="29253902" w14:textId="77777777" w:rsidR="00986D3F" w:rsidRPr="00986D3F"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 указанием этапов их формирования и способов оценки по учебному</w:t>
      </w:r>
      <w:r w:rsidRPr="00986D3F">
        <w:rPr>
          <w:rFonts w:ascii="Times New Roman" w:eastAsia="Times New Roman" w:hAnsi="Times New Roman" w:cs="Times New Roman"/>
          <w:b/>
          <w:spacing w:val="1"/>
        </w:rPr>
        <w:t xml:space="preserve"> </w:t>
      </w:r>
      <w:r w:rsidRPr="00986D3F">
        <w:rPr>
          <w:rFonts w:ascii="Times New Roman" w:eastAsia="Times New Roman" w:hAnsi="Times New Roman" w:cs="Times New Roman"/>
          <w:b/>
        </w:rPr>
        <w:t>предмету</w:t>
      </w:r>
    </w:p>
    <w:p w14:paraId="1408CCE2" w14:textId="77777777" w:rsidR="00986D3F"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w:t>
      </w:r>
      <w:r w:rsidR="0068665B">
        <w:rPr>
          <w:rFonts w:ascii="Times New Roman" w:eastAsia="Times New Roman" w:hAnsi="Times New Roman" w:cs="Times New Roman"/>
          <w:b/>
        </w:rPr>
        <w:t>Биология</w:t>
      </w:r>
      <w:r w:rsidR="0078171E">
        <w:rPr>
          <w:rFonts w:ascii="Times New Roman" w:eastAsia="Times New Roman" w:hAnsi="Times New Roman" w:cs="Times New Roman"/>
          <w:b/>
        </w:rPr>
        <w:t>»</w:t>
      </w:r>
    </w:p>
    <w:p w14:paraId="30A8B4B2" w14:textId="77777777" w:rsidR="00986D3F" w:rsidRPr="00986D3F" w:rsidRDefault="00986D3F" w:rsidP="00986D3F">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7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660"/>
        <w:gridCol w:w="2126"/>
      </w:tblGrid>
      <w:tr w:rsidR="00986D3F" w:rsidRPr="0068665B" w14:paraId="43EB8A5F" w14:textId="77777777" w:rsidTr="004B5E60">
        <w:trPr>
          <w:trHeight w:val="505"/>
        </w:trPr>
        <w:tc>
          <w:tcPr>
            <w:tcW w:w="7660" w:type="dxa"/>
            <w:shd w:val="clear" w:color="auto" w:fill="EAF1DD"/>
          </w:tcPr>
          <w:p w14:paraId="5328EC27" w14:textId="77777777" w:rsidR="003272F4" w:rsidRPr="0068665B" w:rsidRDefault="00A60CE5" w:rsidP="00986D3F">
            <w:pPr>
              <w:tabs>
                <w:tab w:val="left" w:pos="343"/>
              </w:tabs>
              <w:spacing w:after="4"/>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Итоговые планируемые результаты по </w:t>
            </w:r>
            <w:r w:rsidR="0068665B" w:rsidRPr="0068665B">
              <w:rPr>
                <w:rFonts w:ascii="Times New Roman" w:eastAsia="Times New Roman" w:hAnsi="Times New Roman" w:cs="Times New Roman"/>
                <w:b/>
                <w:sz w:val="24"/>
                <w:szCs w:val="24"/>
                <w:lang w:val="ru-RU"/>
              </w:rPr>
              <w:t>биологии</w:t>
            </w:r>
            <w:r w:rsidR="00232BA9" w:rsidRPr="0068665B">
              <w:rPr>
                <w:rFonts w:ascii="Times New Roman" w:eastAsia="Times New Roman" w:hAnsi="Times New Roman" w:cs="Times New Roman"/>
                <w:b/>
                <w:sz w:val="24"/>
                <w:szCs w:val="24"/>
                <w:lang w:val="ru-RU"/>
              </w:rPr>
              <w:t>.</w:t>
            </w:r>
          </w:p>
          <w:p w14:paraId="63F865B0" w14:textId="77777777" w:rsidR="00986D3F" w:rsidRPr="0068665B" w:rsidRDefault="00986D3F" w:rsidP="00986D3F">
            <w:pPr>
              <w:tabs>
                <w:tab w:val="left" w:pos="343"/>
              </w:tabs>
              <w:spacing w:after="4"/>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Этап формирования: </w:t>
            </w:r>
            <w:r w:rsidR="00EC3CFC" w:rsidRPr="0068665B">
              <w:rPr>
                <w:rFonts w:ascii="Times New Roman" w:eastAsia="Times New Roman" w:hAnsi="Times New Roman" w:cs="Times New Roman"/>
                <w:b/>
                <w:sz w:val="24"/>
                <w:szCs w:val="24"/>
                <w:lang w:val="ru-RU"/>
              </w:rPr>
              <w:t>5</w:t>
            </w:r>
            <w:r w:rsidRPr="0068665B">
              <w:rPr>
                <w:rFonts w:ascii="Times New Roman" w:eastAsia="Times New Roman" w:hAnsi="Times New Roman" w:cs="Times New Roman"/>
                <w:b/>
                <w:sz w:val="24"/>
                <w:szCs w:val="24"/>
                <w:lang w:val="ru-RU"/>
              </w:rPr>
              <w:t xml:space="preserve"> класс</w:t>
            </w:r>
          </w:p>
          <w:p w14:paraId="4B6202C1" w14:textId="77777777" w:rsidR="00986D3F" w:rsidRPr="0068665B" w:rsidRDefault="00986D3F" w:rsidP="00986D3F">
            <w:pPr>
              <w:spacing w:line="252" w:lineRule="exact"/>
              <w:ind w:left="272"/>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Список итоговых планируемых результатов</w:t>
            </w:r>
            <w:r w:rsidR="00A60CE5" w:rsidRPr="0068665B">
              <w:rPr>
                <w:rFonts w:ascii="Times New Roman" w:eastAsia="Times New Roman" w:hAnsi="Times New Roman" w:cs="Times New Roman"/>
                <w:b/>
                <w:sz w:val="24"/>
                <w:szCs w:val="24"/>
                <w:lang w:val="ru-RU"/>
              </w:rPr>
              <w:t>:</w:t>
            </w:r>
            <w:r w:rsidR="00783D5E" w:rsidRPr="0068665B">
              <w:rPr>
                <w:rFonts w:ascii="Times New Roman" w:eastAsia="Times New Roman" w:hAnsi="Times New Roman" w:cs="Times New Roman"/>
                <w:b/>
                <w:sz w:val="24"/>
                <w:szCs w:val="24"/>
                <w:lang w:val="ru-RU"/>
              </w:rPr>
              <w:t xml:space="preserve">        </w:t>
            </w:r>
          </w:p>
        </w:tc>
        <w:tc>
          <w:tcPr>
            <w:tcW w:w="2126" w:type="dxa"/>
            <w:shd w:val="clear" w:color="auto" w:fill="EAF1DD"/>
          </w:tcPr>
          <w:p w14:paraId="0A107C96" w14:textId="77777777" w:rsidR="00986D3F" w:rsidRPr="0068665B" w:rsidRDefault="00986D3F" w:rsidP="000E1439">
            <w:pPr>
              <w:spacing w:line="252" w:lineRule="exact"/>
              <w:ind w:left="110" w:right="-1"/>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Способ</w:t>
            </w:r>
          </w:p>
          <w:p w14:paraId="35882B22" w14:textId="77777777" w:rsidR="00986D3F" w:rsidRPr="0068665B" w:rsidRDefault="00986D3F" w:rsidP="000E1439">
            <w:pPr>
              <w:spacing w:line="252" w:lineRule="exact"/>
              <w:ind w:left="110" w:right="-1"/>
              <w:jc w:val="center"/>
              <w:rPr>
                <w:rFonts w:ascii="Times New Roman" w:eastAsia="Times New Roman" w:hAnsi="Times New Roman" w:cs="Times New Roman"/>
                <w:b/>
                <w:color w:val="FF0000"/>
                <w:sz w:val="24"/>
                <w:szCs w:val="24"/>
                <w:lang w:val="ru-RU"/>
              </w:rPr>
            </w:pPr>
            <w:r w:rsidRPr="0068665B">
              <w:rPr>
                <w:rFonts w:ascii="Times New Roman" w:eastAsia="Times New Roman" w:hAnsi="Times New Roman" w:cs="Times New Roman"/>
                <w:b/>
                <w:sz w:val="24"/>
                <w:szCs w:val="24"/>
                <w:lang w:val="ru-RU"/>
              </w:rPr>
              <w:t>оценки</w:t>
            </w:r>
          </w:p>
        </w:tc>
      </w:tr>
      <w:tr w:rsidR="00986D3F" w:rsidRPr="0068665B" w14:paraId="7E77D71A" w14:textId="77777777" w:rsidTr="004B5E60">
        <w:trPr>
          <w:trHeight w:val="254"/>
        </w:trPr>
        <w:tc>
          <w:tcPr>
            <w:tcW w:w="7660" w:type="dxa"/>
          </w:tcPr>
          <w:p w14:paraId="3E28423E" w14:textId="77777777" w:rsidR="00986D3F"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характеризовать биологию как науку о живой природе, называть признаки живого, сравнивать объекты живой и неживой природы;</w:t>
            </w:r>
          </w:p>
        </w:tc>
        <w:tc>
          <w:tcPr>
            <w:tcW w:w="2126" w:type="dxa"/>
          </w:tcPr>
          <w:p w14:paraId="2982154C" w14:textId="77777777" w:rsidR="00986D3F" w:rsidRPr="0068665B" w:rsidRDefault="004B5E60" w:rsidP="000E1439">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986D3F" w:rsidRPr="0068665B" w14:paraId="6DE0B7F9" w14:textId="77777777" w:rsidTr="004B5E60">
        <w:trPr>
          <w:trHeight w:val="312"/>
        </w:trPr>
        <w:tc>
          <w:tcPr>
            <w:tcW w:w="7660" w:type="dxa"/>
            <w:tcBorders>
              <w:bottom w:val="single" w:sz="4" w:space="0" w:color="auto"/>
            </w:tcBorders>
          </w:tcPr>
          <w:p w14:paraId="5684001F" w14:textId="77777777" w:rsidR="0068665B"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tc>
        <w:tc>
          <w:tcPr>
            <w:tcW w:w="2126" w:type="dxa"/>
          </w:tcPr>
          <w:p w14:paraId="210592E2" w14:textId="77777777" w:rsidR="00986D3F" w:rsidRPr="0068665B" w:rsidRDefault="004B5E60"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986D3F" w:rsidRPr="0068665B" w14:paraId="02158237" w14:textId="77777777" w:rsidTr="004B5E60">
        <w:trPr>
          <w:trHeight w:val="506"/>
        </w:trPr>
        <w:tc>
          <w:tcPr>
            <w:tcW w:w="7660" w:type="dxa"/>
            <w:tcBorders>
              <w:top w:val="single" w:sz="4" w:space="0" w:color="auto"/>
              <w:left w:val="single" w:sz="4" w:space="0" w:color="auto"/>
              <w:bottom w:val="single" w:sz="4" w:space="0" w:color="auto"/>
              <w:right w:val="single" w:sz="4" w:space="0" w:color="auto"/>
            </w:tcBorders>
          </w:tcPr>
          <w:p w14:paraId="60FEBD6C" w14:textId="77777777" w:rsidR="00986D3F"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приводить примеры вклада российских (в том числе В.И.</w:t>
            </w:r>
            <w:r w:rsidRPr="0068665B">
              <w:rPr>
                <w:rFonts w:ascii="Times New Roman" w:hAnsi="Times New Roman" w:cs="Times New Roman"/>
                <w:sz w:val="24"/>
                <w:szCs w:val="24"/>
              </w:rPr>
              <w:t> </w:t>
            </w:r>
            <w:r w:rsidRPr="0068665B">
              <w:rPr>
                <w:rFonts w:ascii="Times New Roman" w:hAnsi="Times New Roman" w:cs="Times New Roman"/>
                <w:sz w:val="24"/>
                <w:szCs w:val="24"/>
                <w:lang w:val="ru-RU"/>
              </w:rPr>
              <w:t>Вернадский, А.Л.</w:t>
            </w:r>
            <w:r w:rsidRPr="0068665B">
              <w:rPr>
                <w:rFonts w:ascii="Times New Roman" w:hAnsi="Times New Roman" w:cs="Times New Roman"/>
                <w:sz w:val="24"/>
                <w:szCs w:val="24"/>
              </w:rPr>
              <w:t> </w:t>
            </w:r>
            <w:r w:rsidRPr="0068665B">
              <w:rPr>
                <w:rFonts w:ascii="Times New Roman" w:hAnsi="Times New Roman" w:cs="Times New Roman"/>
                <w:sz w:val="24"/>
                <w:szCs w:val="24"/>
                <w:lang w:val="ru-RU"/>
              </w:rPr>
              <w:t>Чижевский) и зарубежных (в том числе Аристотель, Теофраст, Гиппократ) учёных в развитие биологии;</w:t>
            </w:r>
          </w:p>
        </w:tc>
        <w:tc>
          <w:tcPr>
            <w:tcW w:w="2126" w:type="dxa"/>
            <w:tcBorders>
              <w:left w:val="single" w:sz="4" w:space="0" w:color="auto"/>
            </w:tcBorders>
          </w:tcPr>
          <w:p w14:paraId="27B5BCB7" w14:textId="77777777" w:rsidR="00986D3F" w:rsidRPr="0068665B" w:rsidRDefault="004B5E60"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986D3F" w:rsidRPr="0068665B" w14:paraId="6767E29C" w14:textId="77777777" w:rsidTr="004B5E60">
        <w:trPr>
          <w:trHeight w:val="769"/>
        </w:trPr>
        <w:tc>
          <w:tcPr>
            <w:tcW w:w="7660" w:type="dxa"/>
          </w:tcPr>
          <w:p w14:paraId="0E312145" w14:textId="77777777" w:rsidR="00986D3F"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tc>
        <w:tc>
          <w:tcPr>
            <w:tcW w:w="2126" w:type="dxa"/>
          </w:tcPr>
          <w:p w14:paraId="0DD60AC5" w14:textId="77777777" w:rsidR="00986D3F" w:rsidRPr="0068665B" w:rsidRDefault="004B5E60" w:rsidP="000E1439">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986D3F" w:rsidRPr="0068665B" w14:paraId="619487F2" w14:textId="77777777" w:rsidTr="004B5E60">
        <w:trPr>
          <w:trHeight w:val="505"/>
        </w:trPr>
        <w:tc>
          <w:tcPr>
            <w:tcW w:w="7660" w:type="dxa"/>
          </w:tcPr>
          <w:p w14:paraId="176D599C" w14:textId="77777777" w:rsidR="0068665B"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tc>
        <w:tc>
          <w:tcPr>
            <w:tcW w:w="2126" w:type="dxa"/>
          </w:tcPr>
          <w:p w14:paraId="59136E77" w14:textId="77777777" w:rsidR="00986D3F"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981BF4B" w14:textId="77777777" w:rsidR="004B5E60" w:rsidRPr="0068665B"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proofErr w:type="spellStart"/>
            <w:r>
              <w:rPr>
                <w:rFonts w:ascii="Times New Roman" w:eastAsia="Times New Roman" w:hAnsi="Times New Roman" w:cs="Times New Roman"/>
                <w:color w:val="FF0000"/>
                <w:sz w:val="24"/>
                <w:szCs w:val="24"/>
                <w:lang w:val="ru-RU"/>
              </w:rPr>
              <w:t>Термологический</w:t>
            </w:r>
            <w:proofErr w:type="spellEnd"/>
            <w:r>
              <w:rPr>
                <w:rFonts w:ascii="Times New Roman" w:eastAsia="Times New Roman" w:hAnsi="Times New Roman" w:cs="Times New Roman"/>
                <w:color w:val="FF0000"/>
                <w:sz w:val="24"/>
                <w:szCs w:val="24"/>
                <w:lang w:val="ru-RU"/>
              </w:rPr>
              <w:t xml:space="preserve"> диктант</w:t>
            </w:r>
          </w:p>
        </w:tc>
      </w:tr>
      <w:tr w:rsidR="00986D3F" w:rsidRPr="0068665B" w14:paraId="2FA677ED" w14:textId="77777777" w:rsidTr="004B5E60">
        <w:trPr>
          <w:trHeight w:val="375"/>
        </w:trPr>
        <w:tc>
          <w:tcPr>
            <w:tcW w:w="7660" w:type="dxa"/>
          </w:tcPr>
          <w:p w14:paraId="1A3037BE" w14:textId="77777777" w:rsidR="00986D3F"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tc>
        <w:tc>
          <w:tcPr>
            <w:tcW w:w="2126" w:type="dxa"/>
          </w:tcPr>
          <w:p w14:paraId="46D72BEB" w14:textId="77777777" w:rsidR="00986D3F"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47BCC38B" w14:textId="77777777" w:rsidR="004B5E60" w:rsidRPr="0068665B"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Тестирование </w:t>
            </w:r>
          </w:p>
        </w:tc>
      </w:tr>
      <w:tr w:rsidR="00487546" w:rsidRPr="0068665B" w14:paraId="1B63C55F" w14:textId="77777777" w:rsidTr="004B5E60">
        <w:trPr>
          <w:trHeight w:val="506"/>
        </w:trPr>
        <w:tc>
          <w:tcPr>
            <w:tcW w:w="7660" w:type="dxa"/>
          </w:tcPr>
          <w:p w14:paraId="20537D11" w14:textId="77777777" w:rsidR="0048754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tc>
        <w:tc>
          <w:tcPr>
            <w:tcW w:w="2126" w:type="dxa"/>
          </w:tcPr>
          <w:p w14:paraId="3DF1B0F8" w14:textId="77777777" w:rsidR="00487546"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7C1EF1FB" w14:textId="77777777" w:rsidR="004B5E60"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p w14:paraId="4A362CDC" w14:textId="77777777" w:rsidR="004B5E60" w:rsidRPr="0068665B"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Тестирование </w:t>
            </w:r>
          </w:p>
        </w:tc>
      </w:tr>
      <w:tr w:rsidR="00487546" w:rsidRPr="0068665B" w14:paraId="201A8692" w14:textId="77777777" w:rsidTr="004B5E60">
        <w:trPr>
          <w:trHeight w:val="506"/>
        </w:trPr>
        <w:tc>
          <w:tcPr>
            <w:tcW w:w="7660" w:type="dxa"/>
          </w:tcPr>
          <w:p w14:paraId="5D9791FF" w14:textId="77777777" w:rsidR="0048754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 xml:space="preserve">раскрывать понятие о среде обитания (водной, наземно-воздушной, почвенной, </w:t>
            </w:r>
            <w:proofErr w:type="spellStart"/>
            <w:r w:rsidRPr="0068665B">
              <w:rPr>
                <w:rFonts w:ascii="Times New Roman" w:hAnsi="Times New Roman" w:cs="Times New Roman"/>
                <w:sz w:val="24"/>
                <w:szCs w:val="24"/>
                <w:lang w:val="ru-RU"/>
              </w:rPr>
              <w:t>внутриорганизменной</w:t>
            </w:r>
            <w:proofErr w:type="spellEnd"/>
            <w:r w:rsidRPr="0068665B">
              <w:rPr>
                <w:rFonts w:ascii="Times New Roman" w:hAnsi="Times New Roman" w:cs="Times New Roman"/>
                <w:sz w:val="24"/>
                <w:szCs w:val="24"/>
                <w:lang w:val="ru-RU"/>
              </w:rPr>
              <w:t>), условиях среды обитания;</w:t>
            </w:r>
          </w:p>
        </w:tc>
        <w:tc>
          <w:tcPr>
            <w:tcW w:w="2126" w:type="dxa"/>
          </w:tcPr>
          <w:p w14:paraId="1AC8BE3A" w14:textId="77777777" w:rsidR="00487546"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223681B3" w14:textId="77777777" w:rsidR="004B5E60" w:rsidRPr="0068665B"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487546" w:rsidRPr="0068665B" w14:paraId="5A922AB4" w14:textId="77777777" w:rsidTr="004B5E60">
        <w:trPr>
          <w:trHeight w:val="506"/>
        </w:trPr>
        <w:tc>
          <w:tcPr>
            <w:tcW w:w="7660" w:type="dxa"/>
          </w:tcPr>
          <w:p w14:paraId="34A96103" w14:textId="77777777" w:rsidR="0068665B"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приводить примеры, характеризующие приспособленность организмов к среде обитания, взаимосвязи организмов в сообществах;</w:t>
            </w:r>
          </w:p>
          <w:p w14:paraId="60FB7EFD" w14:textId="77777777" w:rsidR="0048754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выделять отличительные признаки природных и искусственных сообществ;</w:t>
            </w:r>
          </w:p>
        </w:tc>
        <w:tc>
          <w:tcPr>
            <w:tcW w:w="2126" w:type="dxa"/>
          </w:tcPr>
          <w:p w14:paraId="2B439404" w14:textId="77777777" w:rsidR="00487546" w:rsidRPr="0068665B"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487546" w:rsidRPr="0068665B" w14:paraId="42F74600" w14:textId="77777777" w:rsidTr="004B5E60">
        <w:trPr>
          <w:trHeight w:val="506"/>
        </w:trPr>
        <w:tc>
          <w:tcPr>
            <w:tcW w:w="7660" w:type="dxa"/>
          </w:tcPr>
          <w:p w14:paraId="347D1FA5" w14:textId="77777777" w:rsidR="0048754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lastRenderedPageBreak/>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tc>
        <w:tc>
          <w:tcPr>
            <w:tcW w:w="2126" w:type="dxa"/>
          </w:tcPr>
          <w:p w14:paraId="3F33D821" w14:textId="77777777" w:rsidR="00487546" w:rsidRPr="0068665B"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487546" w:rsidRPr="0068665B" w14:paraId="096044A0" w14:textId="77777777" w:rsidTr="004B5E60">
        <w:trPr>
          <w:trHeight w:val="506"/>
        </w:trPr>
        <w:tc>
          <w:tcPr>
            <w:tcW w:w="7660" w:type="dxa"/>
          </w:tcPr>
          <w:p w14:paraId="234549F0" w14:textId="77777777" w:rsidR="0068665B"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раскрывать роль биологии в практической деятельности человека;</w:t>
            </w:r>
          </w:p>
        </w:tc>
        <w:tc>
          <w:tcPr>
            <w:tcW w:w="2126" w:type="dxa"/>
          </w:tcPr>
          <w:p w14:paraId="34325128" w14:textId="77777777" w:rsidR="00487546" w:rsidRPr="0068665B"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487546" w:rsidRPr="0068665B" w14:paraId="3B92AC6E" w14:textId="77777777" w:rsidTr="004B5E60">
        <w:trPr>
          <w:trHeight w:val="506"/>
        </w:trPr>
        <w:tc>
          <w:tcPr>
            <w:tcW w:w="7660" w:type="dxa"/>
          </w:tcPr>
          <w:p w14:paraId="4D35607A" w14:textId="77777777" w:rsidR="0048754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tc>
        <w:tc>
          <w:tcPr>
            <w:tcW w:w="2126" w:type="dxa"/>
          </w:tcPr>
          <w:p w14:paraId="13C3048F" w14:textId="77777777" w:rsidR="00487546" w:rsidRPr="0068665B"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986D3F" w:rsidRPr="0068665B" w14:paraId="39849331" w14:textId="77777777" w:rsidTr="004B5E60">
        <w:trPr>
          <w:trHeight w:val="276"/>
        </w:trPr>
        <w:tc>
          <w:tcPr>
            <w:tcW w:w="7660" w:type="dxa"/>
          </w:tcPr>
          <w:p w14:paraId="04EDC092" w14:textId="77777777" w:rsidR="00986D3F"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tc>
        <w:tc>
          <w:tcPr>
            <w:tcW w:w="2126" w:type="dxa"/>
          </w:tcPr>
          <w:p w14:paraId="300154E4" w14:textId="77777777" w:rsidR="00986D3F" w:rsidRPr="0068665B" w:rsidRDefault="00986D3F" w:rsidP="000E1439">
            <w:pPr>
              <w:spacing w:before="2"/>
              <w:ind w:right="-1"/>
              <w:jc w:val="center"/>
              <w:rPr>
                <w:rFonts w:ascii="Times New Roman" w:eastAsia="Times New Roman" w:hAnsi="Times New Roman" w:cs="Times New Roman"/>
                <w:color w:val="FF0000"/>
                <w:sz w:val="24"/>
                <w:szCs w:val="24"/>
                <w:lang w:val="ru-RU"/>
              </w:rPr>
            </w:pPr>
          </w:p>
          <w:p w14:paraId="3E227CFB" w14:textId="77777777" w:rsidR="004B5E60" w:rsidRDefault="004B5E60" w:rsidP="000E1439">
            <w:pPr>
              <w:spacing w:line="250" w:lineRule="atLeas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w:t>
            </w:r>
          </w:p>
          <w:p w14:paraId="4C216DF8" w14:textId="77777777" w:rsidR="00986D3F" w:rsidRPr="0068665B" w:rsidRDefault="004B5E60" w:rsidP="000E1439">
            <w:pPr>
              <w:spacing w:line="250" w:lineRule="atLeas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контроль</w:t>
            </w:r>
          </w:p>
        </w:tc>
      </w:tr>
      <w:tr w:rsidR="00487546" w:rsidRPr="0068665B" w14:paraId="106F38DA" w14:textId="77777777" w:rsidTr="004B5E60">
        <w:trPr>
          <w:trHeight w:val="339"/>
        </w:trPr>
        <w:tc>
          <w:tcPr>
            <w:tcW w:w="7660" w:type="dxa"/>
          </w:tcPr>
          <w:p w14:paraId="2E0F9F4F" w14:textId="77777777" w:rsidR="0048754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tc>
        <w:tc>
          <w:tcPr>
            <w:tcW w:w="2126" w:type="dxa"/>
          </w:tcPr>
          <w:p w14:paraId="285F71BE" w14:textId="77777777" w:rsidR="00487546" w:rsidRDefault="004B5E60" w:rsidP="000E1439">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709B49E8" w14:textId="77777777" w:rsidR="004B5E60" w:rsidRPr="0068665B" w:rsidRDefault="004B5E60" w:rsidP="000E1439">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487546" w:rsidRPr="0068665B" w14:paraId="0D0F67E7" w14:textId="77777777" w:rsidTr="004B5E60">
        <w:trPr>
          <w:trHeight w:val="315"/>
        </w:trPr>
        <w:tc>
          <w:tcPr>
            <w:tcW w:w="7660" w:type="dxa"/>
          </w:tcPr>
          <w:p w14:paraId="15E4C882" w14:textId="77777777" w:rsidR="0048754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владеть приёмами работы с лупой, световым и цифровым микроскопами при рассматривании биологических объектов;</w:t>
            </w:r>
            <w:bookmarkStart w:id="1" w:name="_TOC_250004"/>
            <w:bookmarkEnd w:id="1"/>
          </w:p>
        </w:tc>
        <w:tc>
          <w:tcPr>
            <w:tcW w:w="2126" w:type="dxa"/>
          </w:tcPr>
          <w:p w14:paraId="04ECD761" w14:textId="77777777" w:rsidR="00487546" w:rsidRPr="0068665B" w:rsidRDefault="004B5E60" w:rsidP="000E1439">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487546" w:rsidRPr="0068665B" w14:paraId="083B43CF" w14:textId="77777777" w:rsidTr="004B5E60">
        <w:trPr>
          <w:trHeight w:val="339"/>
        </w:trPr>
        <w:tc>
          <w:tcPr>
            <w:tcW w:w="7660" w:type="dxa"/>
          </w:tcPr>
          <w:p w14:paraId="2311BD38" w14:textId="77777777" w:rsidR="0048754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tc>
        <w:tc>
          <w:tcPr>
            <w:tcW w:w="2126" w:type="dxa"/>
          </w:tcPr>
          <w:p w14:paraId="7A94DEF0" w14:textId="77777777" w:rsidR="004B5E60" w:rsidRDefault="004B5E60" w:rsidP="000E1439">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w:t>
            </w:r>
          </w:p>
          <w:p w14:paraId="3C3995F9" w14:textId="77777777" w:rsidR="00487546" w:rsidRPr="0068665B" w:rsidRDefault="004B5E60" w:rsidP="000E1439">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контроль</w:t>
            </w:r>
          </w:p>
        </w:tc>
      </w:tr>
      <w:tr w:rsidR="00232BA9" w:rsidRPr="0068665B" w14:paraId="27FDBFCF" w14:textId="77777777" w:rsidTr="004B5E60">
        <w:trPr>
          <w:trHeight w:val="339"/>
        </w:trPr>
        <w:tc>
          <w:tcPr>
            <w:tcW w:w="7660" w:type="dxa"/>
          </w:tcPr>
          <w:p w14:paraId="64A50136" w14:textId="77777777" w:rsidR="00232BA9"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использовать при выполнении учебных заданий научно-популярную литературу по биологии, справочные материалы, ресурсы Интернета;</w:t>
            </w:r>
          </w:p>
        </w:tc>
        <w:tc>
          <w:tcPr>
            <w:tcW w:w="2126" w:type="dxa"/>
          </w:tcPr>
          <w:p w14:paraId="292C6A7B" w14:textId="77777777" w:rsidR="00232BA9" w:rsidRPr="0068665B" w:rsidRDefault="004B5E60" w:rsidP="000E1439">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232BA9" w:rsidRPr="0068665B" w14:paraId="412C1339" w14:textId="77777777" w:rsidTr="004B5E60">
        <w:trPr>
          <w:trHeight w:val="339"/>
        </w:trPr>
        <w:tc>
          <w:tcPr>
            <w:tcW w:w="7660" w:type="dxa"/>
          </w:tcPr>
          <w:p w14:paraId="4CB43AD8" w14:textId="77777777" w:rsidR="00232BA9"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создавать письменные и устные сообщения, используя понятийный аппарат изучаемого раздела биологии.</w:t>
            </w:r>
          </w:p>
        </w:tc>
        <w:tc>
          <w:tcPr>
            <w:tcW w:w="2126" w:type="dxa"/>
          </w:tcPr>
          <w:p w14:paraId="394257B8" w14:textId="77777777" w:rsidR="00232BA9" w:rsidRPr="0068665B" w:rsidRDefault="004B5E60" w:rsidP="000E1439">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bl>
    <w:p w14:paraId="52EA4254" w14:textId="77777777" w:rsidR="009711BA" w:rsidRDefault="009711BA"/>
    <w:tbl>
      <w:tblPr>
        <w:tblStyle w:val="TableNormal"/>
        <w:tblW w:w="10055"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96"/>
        <w:gridCol w:w="1559"/>
      </w:tblGrid>
      <w:tr w:rsidR="00F63296" w:rsidRPr="002B130A" w14:paraId="55727653" w14:textId="77777777" w:rsidTr="003272F4">
        <w:trPr>
          <w:trHeight w:val="505"/>
        </w:trPr>
        <w:tc>
          <w:tcPr>
            <w:tcW w:w="8496" w:type="dxa"/>
            <w:shd w:val="clear" w:color="auto" w:fill="EAF1DD"/>
          </w:tcPr>
          <w:p w14:paraId="7FFF7B6F" w14:textId="77777777" w:rsidR="003272F4" w:rsidRDefault="00783D5E" w:rsidP="00783D5E">
            <w:pPr>
              <w:tabs>
                <w:tab w:val="left" w:pos="343"/>
              </w:tabs>
              <w:spacing w:after="4"/>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Итоговые планируемые результаты по </w:t>
            </w:r>
            <w:r w:rsidR="0068665B">
              <w:rPr>
                <w:rFonts w:ascii="Times New Roman" w:eastAsia="Times New Roman" w:hAnsi="Times New Roman" w:cs="Times New Roman"/>
                <w:b/>
                <w:lang w:val="ru-RU"/>
              </w:rPr>
              <w:t>биологи</w:t>
            </w:r>
            <w:r w:rsidR="002B5AB3">
              <w:rPr>
                <w:rFonts w:ascii="Times New Roman" w:eastAsia="Times New Roman" w:hAnsi="Times New Roman" w:cs="Times New Roman"/>
                <w:b/>
                <w:lang w:val="ru-RU"/>
              </w:rPr>
              <w:t>и</w:t>
            </w:r>
            <w:r w:rsidR="00232BA9">
              <w:rPr>
                <w:rFonts w:ascii="Times New Roman" w:eastAsia="Times New Roman" w:hAnsi="Times New Roman" w:cs="Times New Roman"/>
                <w:b/>
                <w:lang w:val="ru-RU"/>
              </w:rPr>
              <w:t>.</w:t>
            </w:r>
            <w:r w:rsidRPr="002B130A">
              <w:rPr>
                <w:rFonts w:ascii="Times New Roman" w:eastAsia="Times New Roman" w:hAnsi="Times New Roman" w:cs="Times New Roman"/>
                <w:b/>
                <w:lang w:val="ru-RU"/>
              </w:rPr>
              <w:t xml:space="preserve"> </w:t>
            </w:r>
          </w:p>
          <w:p w14:paraId="072F593F" w14:textId="77777777" w:rsidR="00783D5E" w:rsidRPr="002B130A" w:rsidRDefault="00783D5E" w:rsidP="00783D5E">
            <w:pPr>
              <w:tabs>
                <w:tab w:val="left" w:pos="343"/>
              </w:tabs>
              <w:spacing w:after="4"/>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Этап формирования: </w:t>
            </w:r>
            <w:r w:rsidR="007017E5">
              <w:rPr>
                <w:rFonts w:ascii="Times New Roman" w:eastAsia="Times New Roman" w:hAnsi="Times New Roman" w:cs="Times New Roman"/>
                <w:b/>
                <w:lang w:val="ru-RU"/>
              </w:rPr>
              <w:t>6</w:t>
            </w:r>
            <w:r w:rsidRPr="002B130A">
              <w:rPr>
                <w:rFonts w:ascii="Times New Roman" w:eastAsia="Times New Roman" w:hAnsi="Times New Roman" w:cs="Times New Roman"/>
                <w:b/>
                <w:lang w:val="ru-RU"/>
              </w:rPr>
              <w:t xml:space="preserve"> класс</w:t>
            </w:r>
          </w:p>
          <w:p w14:paraId="3E7F8C8B" w14:textId="77777777" w:rsidR="00F63296" w:rsidRPr="002B130A" w:rsidRDefault="00783D5E" w:rsidP="00783D5E">
            <w:pPr>
              <w:spacing w:line="252" w:lineRule="exact"/>
              <w:ind w:left="272"/>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Список итоговых планируемых результатов:        </w:t>
            </w:r>
          </w:p>
        </w:tc>
        <w:tc>
          <w:tcPr>
            <w:tcW w:w="1559" w:type="dxa"/>
            <w:shd w:val="clear" w:color="auto" w:fill="EAF1DD"/>
          </w:tcPr>
          <w:p w14:paraId="3E3F955A" w14:textId="77777777" w:rsidR="00F63296" w:rsidRPr="002B130A" w:rsidRDefault="00F63296" w:rsidP="00CE0FCD">
            <w:pPr>
              <w:spacing w:line="252" w:lineRule="exact"/>
              <w:ind w:left="110" w:right="-173"/>
              <w:jc w:val="center"/>
              <w:rPr>
                <w:rFonts w:ascii="Times New Roman" w:eastAsia="Times New Roman" w:hAnsi="Times New Roman" w:cs="Times New Roman"/>
                <w:b/>
              </w:rPr>
            </w:pPr>
            <w:proofErr w:type="spellStart"/>
            <w:r w:rsidRPr="002B130A">
              <w:rPr>
                <w:rFonts w:ascii="Times New Roman" w:eastAsia="Times New Roman" w:hAnsi="Times New Roman" w:cs="Times New Roman"/>
                <w:b/>
              </w:rPr>
              <w:t>Способ</w:t>
            </w:r>
            <w:proofErr w:type="spellEnd"/>
          </w:p>
          <w:p w14:paraId="285163E8" w14:textId="77777777" w:rsidR="00F63296" w:rsidRPr="002B130A" w:rsidRDefault="00F63296" w:rsidP="00CE0FCD">
            <w:pPr>
              <w:spacing w:line="252" w:lineRule="exact"/>
              <w:ind w:left="110" w:right="-173"/>
              <w:jc w:val="center"/>
              <w:rPr>
                <w:rFonts w:ascii="Times New Roman" w:eastAsia="Times New Roman" w:hAnsi="Times New Roman" w:cs="Times New Roman"/>
                <w:b/>
                <w:color w:val="FF0000"/>
              </w:rPr>
            </w:pPr>
            <w:proofErr w:type="spellStart"/>
            <w:r w:rsidRPr="002B130A">
              <w:rPr>
                <w:rFonts w:ascii="Times New Roman" w:eastAsia="Times New Roman" w:hAnsi="Times New Roman" w:cs="Times New Roman"/>
                <w:b/>
              </w:rPr>
              <w:t>оценки</w:t>
            </w:r>
            <w:proofErr w:type="spellEnd"/>
          </w:p>
        </w:tc>
      </w:tr>
      <w:tr w:rsidR="00F63296" w:rsidRPr="002B130A" w14:paraId="16F299DF" w14:textId="77777777" w:rsidTr="003272F4">
        <w:trPr>
          <w:trHeight w:val="254"/>
        </w:trPr>
        <w:tc>
          <w:tcPr>
            <w:tcW w:w="8496" w:type="dxa"/>
          </w:tcPr>
          <w:p w14:paraId="23322D17" w14:textId="77777777" w:rsidR="003272F4"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характеризовать ботанику как биологическую науку, её разделы и связи с другими науками и техникой;</w:t>
            </w:r>
          </w:p>
        </w:tc>
        <w:tc>
          <w:tcPr>
            <w:tcW w:w="1559" w:type="dxa"/>
          </w:tcPr>
          <w:p w14:paraId="56F88426" w14:textId="77777777" w:rsidR="00F63296" w:rsidRPr="003272F4" w:rsidRDefault="004B5E60" w:rsidP="00CE0FCD">
            <w:pPr>
              <w:ind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F63296" w:rsidRPr="002B130A" w14:paraId="2FF748DE" w14:textId="77777777" w:rsidTr="003272F4">
        <w:trPr>
          <w:trHeight w:val="312"/>
        </w:trPr>
        <w:tc>
          <w:tcPr>
            <w:tcW w:w="8496" w:type="dxa"/>
            <w:tcBorders>
              <w:bottom w:val="single" w:sz="4" w:space="0" w:color="auto"/>
            </w:tcBorders>
          </w:tcPr>
          <w:p w14:paraId="7405C159" w14:textId="77777777" w:rsidR="00F6329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приводить примеры вклада российских (в том числе В.В.</w:t>
            </w:r>
            <w:r w:rsidRPr="0068665B">
              <w:rPr>
                <w:rFonts w:ascii="Times New Roman" w:hAnsi="Times New Roman" w:cs="Times New Roman"/>
                <w:sz w:val="24"/>
                <w:szCs w:val="24"/>
              </w:rPr>
              <w:t> </w:t>
            </w:r>
            <w:r w:rsidRPr="0068665B">
              <w:rPr>
                <w:rFonts w:ascii="Times New Roman" w:hAnsi="Times New Roman" w:cs="Times New Roman"/>
                <w:sz w:val="24"/>
                <w:szCs w:val="24"/>
                <w:lang w:val="ru-RU"/>
              </w:rPr>
              <w:t>Докучаев, К.А.</w:t>
            </w:r>
            <w:r w:rsidRPr="0068665B">
              <w:rPr>
                <w:rFonts w:ascii="Times New Roman" w:hAnsi="Times New Roman" w:cs="Times New Roman"/>
                <w:sz w:val="24"/>
                <w:szCs w:val="24"/>
              </w:rPr>
              <w:t> </w:t>
            </w:r>
            <w:r w:rsidRPr="0068665B">
              <w:rPr>
                <w:rFonts w:ascii="Times New Roman" w:hAnsi="Times New Roman" w:cs="Times New Roman"/>
                <w:sz w:val="24"/>
                <w:szCs w:val="24"/>
                <w:lang w:val="ru-RU"/>
              </w:rPr>
              <w:t>Тимирязев, С.Г.</w:t>
            </w:r>
            <w:r w:rsidRPr="0068665B">
              <w:rPr>
                <w:rFonts w:ascii="Times New Roman" w:hAnsi="Times New Roman" w:cs="Times New Roman"/>
                <w:sz w:val="24"/>
                <w:szCs w:val="24"/>
              </w:rPr>
              <w:t> </w:t>
            </w:r>
            <w:proofErr w:type="spellStart"/>
            <w:r w:rsidRPr="0068665B">
              <w:rPr>
                <w:rFonts w:ascii="Times New Roman" w:hAnsi="Times New Roman" w:cs="Times New Roman"/>
                <w:sz w:val="24"/>
                <w:szCs w:val="24"/>
                <w:lang w:val="ru-RU"/>
              </w:rPr>
              <w:t>Навашин</w:t>
            </w:r>
            <w:proofErr w:type="spellEnd"/>
            <w:r w:rsidRPr="0068665B">
              <w:rPr>
                <w:rFonts w:ascii="Times New Roman" w:hAnsi="Times New Roman" w:cs="Times New Roman"/>
                <w:sz w:val="24"/>
                <w:szCs w:val="24"/>
                <w:lang w:val="ru-RU"/>
              </w:rPr>
              <w:t>) и зарубежных учёных (в том числе Р.</w:t>
            </w:r>
            <w:r w:rsidRPr="0068665B">
              <w:rPr>
                <w:rFonts w:ascii="Times New Roman" w:hAnsi="Times New Roman" w:cs="Times New Roman"/>
                <w:sz w:val="24"/>
                <w:szCs w:val="24"/>
              </w:rPr>
              <w:t> </w:t>
            </w:r>
            <w:r w:rsidRPr="0068665B">
              <w:rPr>
                <w:rFonts w:ascii="Times New Roman" w:hAnsi="Times New Roman" w:cs="Times New Roman"/>
                <w:sz w:val="24"/>
                <w:szCs w:val="24"/>
                <w:lang w:val="ru-RU"/>
              </w:rPr>
              <w:t>Гук, М.</w:t>
            </w:r>
            <w:r w:rsidRPr="0068665B">
              <w:rPr>
                <w:rFonts w:ascii="Times New Roman" w:hAnsi="Times New Roman" w:cs="Times New Roman"/>
                <w:sz w:val="24"/>
                <w:szCs w:val="24"/>
              </w:rPr>
              <w:t> </w:t>
            </w:r>
            <w:proofErr w:type="spellStart"/>
            <w:r w:rsidRPr="0068665B">
              <w:rPr>
                <w:rFonts w:ascii="Times New Roman" w:hAnsi="Times New Roman" w:cs="Times New Roman"/>
                <w:sz w:val="24"/>
                <w:szCs w:val="24"/>
                <w:lang w:val="ru-RU"/>
              </w:rPr>
              <w:t>Мальпиги</w:t>
            </w:r>
            <w:proofErr w:type="spellEnd"/>
            <w:r w:rsidRPr="0068665B">
              <w:rPr>
                <w:rFonts w:ascii="Times New Roman" w:hAnsi="Times New Roman" w:cs="Times New Roman"/>
                <w:sz w:val="24"/>
                <w:szCs w:val="24"/>
                <w:lang w:val="ru-RU"/>
              </w:rPr>
              <w:t>) в развитие наук о растениях;</w:t>
            </w:r>
          </w:p>
        </w:tc>
        <w:tc>
          <w:tcPr>
            <w:tcW w:w="1559" w:type="dxa"/>
          </w:tcPr>
          <w:p w14:paraId="1BD75C29" w14:textId="77777777" w:rsidR="00F63296" w:rsidRPr="00E0762B" w:rsidRDefault="004B5E60" w:rsidP="00CE0FCD">
            <w:pPr>
              <w:spacing w:before="1" w:line="238"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F63296" w:rsidRPr="002B130A" w14:paraId="76C7D365" w14:textId="77777777" w:rsidTr="003272F4">
        <w:trPr>
          <w:trHeight w:val="506"/>
        </w:trPr>
        <w:tc>
          <w:tcPr>
            <w:tcW w:w="8496" w:type="dxa"/>
            <w:tcBorders>
              <w:top w:val="single" w:sz="4" w:space="0" w:color="auto"/>
              <w:left w:val="single" w:sz="4" w:space="0" w:color="auto"/>
              <w:bottom w:val="single" w:sz="4" w:space="0" w:color="auto"/>
              <w:right w:val="single" w:sz="4" w:space="0" w:color="auto"/>
            </w:tcBorders>
          </w:tcPr>
          <w:p w14:paraId="3CB33A6D" w14:textId="77777777" w:rsidR="00F6329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tc>
        <w:tc>
          <w:tcPr>
            <w:tcW w:w="1559" w:type="dxa"/>
            <w:tcBorders>
              <w:left w:val="single" w:sz="4" w:space="0" w:color="auto"/>
            </w:tcBorders>
          </w:tcPr>
          <w:p w14:paraId="42D52FE7" w14:textId="77777777" w:rsidR="00F63296" w:rsidRDefault="004B5E60" w:rsidP="00CE0FCD">
            <w:pPr>
              <w:spacing w:before="1" w:line="238"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079B95A0" w14:textId="77777777" w:rsidR="004B5E60" w:rsidRPr="00E0762B" w:rsidRDefault="004B5E60" w:rsidP="00CE0FCD">
            <w:pPr>
              <w:spacing w:before="1" w:line="238"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Терминологический диктант</w:t>
            </w:r>
          </w:p>
        </w:tc>
      </w:tr>
      <w:tr w:rsidR="00F63296" w:rsidRPr="002B130A" w14:paraId="252B15E3" w14:textId="77777777" w:rsidTr="003272F4">
        <w:trPr>
          <w:trHeight w:val="253"/>
        </w:trPr>
        <w:tc>
          <w:tcPr>
            <w:tcW w:w="8496" w:type="dxa"/>
            <w:tcBorders>
              <w:top w:val="single" w:sz="4" w:space="0" w:color="auto"/>
            </w:tcBorders>
          </w:tcPr>
          <w:p w14:paraId="6B05B357" w14:textId="77777777" w:rsidR="00F6329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tc>
        <w:tc>
          <w:tcPr>
            <w:tcW w:w="1559" w:type="dxa"/>
          </w:tcPr>
          <w:p w14:paraId="54BDEEF0" w14:textId="77777777" w:rsidR="00F63296" w:rsidRDefault="004B5E60" w:rsidP="00CE0FCD">
            <w:pPr>
              <w:ind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15846167" w14:textId="77777777" w:rsidR="004B5E60" w:rsidRDefault="004B5E60" w:rsidP="00CE0FCD">
            <w:pPr>
              <w:ind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p w14:paraId="12997BB2" w14:textId="77777777" w:rsidR="004B5E60" w:rsidRPr="003272F4" w:rsidRDefault="004B5E60" w:rsidP="00CE0FCD">
            <w:pPr>
              <w:ind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 xml:space="preserve">Тестирование </w:t>
            </w:r>
          </w:p>
        </w:tc>
      </w:tr>
      <w:tr w:rsidR="00F63296" w:rsidRPr="002B130A" w14:paraId="0758D98F" w14:textId="77777777" w:rsidTr="007017E5">
        <w:trPr>
          <w:trHeight w:val="363"/>
        </w:trPr>
        <w:tc>
          <w:tcPr>
            <w:tcW w:w="8496" w:type="dxa"/>
          </w:tcPr>
          <w:p w14:paraId="00F35E1D" w14:textId="77777777" w:rsidR="00F6329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 xml:space="preserve">различать и описывать живые и гербарные экземпляры растений по </w:t>
            </w:r>
            <w:r w:rsidRPr="0068665B">
              <w:rPr>
                <w:rFonts w:ascii="Times New Roman" w:hAnsi="Times New Roman" w:cs="Times New Roman"/>
                <w:sz w:val="24"/>
                <w:szCs w:val="24"/>
                <w:lang w:val="ru-RU"/>
              </w:rPr>
              <w:lastRenderedPageBreak/>
              <w:t>заданному плану, части растений по изображениям, схемам, моделям, муляжам, рельефным таблицам;</w:t>
            </w:r>
          </w:p>
        </w:tc>
        <w:tc>
          <w:tcPr>
            <w:tcW w:w="1559" w:type="dxa"/>
          </w:tcPr>
          <w:p w14:paraId="136E3E4D" w14:textId="77777777" w:rsidR="00F63296" w:rsidRPr="003272F4" w:rsidRDefault="004B5E60" w:rsidP="00CE0FCD">
            <w:pPr>
              <w:spacing w:before="189" w:line="252" w:lineRule="exact"/>
              <w:ind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lastRenderedPageBreak/>
              <w:t xml:space="preserve">Практическая </w:t>
            </w:r>
            <w:r>
              <w:rPr>
                <w:rFonts w:ascii="Times New Roman" w:eastAsia="Times New Roman" w:hAnsi="Times New Roman" w:cs="Times New Roman"/>
                <w:color w:val="FF0000"/>
                <w:lang w:val="ru-RU"/>
              </w:rPr>
              <w:lastRenderedPageBreak/>
              <w:t>работа</w:t>
            </w:r>
            <w:r w:rsidR="003272F4">
              <w:rPr>
                <w:rFonts w:ascii="Times New Roman" w:eastAsia="Times New Roman" w:hAnsi="Times New Roman" w:cs="Times New Roman"/>
                <w:color w:val="FF0000"/>
                <w:lang w:val="ru-RU"/>
              </w:rPr>
              <w:t xml:space="preserve"> </w:t>
            </w:r>
          </w:p>
        </w:tc>
      </w:tr>
      <w:tr w:rsidR="004B5E60" w:rsidRPr="002B130A" w14:paraId="03A6CBF6" w14:textId="77777777" w:rsidTr="001C3E5A">
        <w:trPr>
          <w:trHeight w:val="1020"/>
        </w:trPr>
        <w:tc>
          <w:tcPr>
            <w:tcW w:w="8496" w:type="dxa"/>
          </w:tcPr>
          <w:p w14:paraId="769EE9CC" w14:textId="77777777" w:rsidR="004B5E60" w:rsidRPr="0068665B" w:rsidRDefault="004B5E60"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lastRenderedPageBreak/>
              <w:t>характеризовать признаки растений, уровни организации растительного организма, части растений: клетки, ткани, органы, системы органов, организм;</w:t>
            </w:r>
          </w:p>
          <w:p w14:paraId="497C2B10" w14:textId="77777777" w:rsidR="004B5E60" w:rsidRPr="0068665B" w:rsidRDefault="004B5E60"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сравнивать растительные ткани и органы растений между собой;</w:t>
            </w:r>
          </w:p>
        </w:tc>
        <w:tc>
          <w:tcPr>
            <w:tcW w:w="1559" w:type="dxa"/>
          </w:tcPr>
          <w:p w14:paraId="3B8CCEEB" w14:textId="77777777" w:rsidR="004B5E60" w:rsidRDefault="004B5E60"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23EAD980" w14:textId="77777777" w:rsidR="004B5E60" w:rsidRPr="003272F4" w:rsidRDefault="004B5E60"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 xml:space="preserve">Письменный контроль </w:t>
            </w:r>
          </w:p>
        </w:tc>
      </w:tr>
      <w:tr w:rsidR="00487546" w:rsidRPr="002B130A" w14:paraId="4AE7D742" w14:textId="77777777" w:rsidTr="007017E5">
        <w:trPr>
          <w:trHeight w:val="331"/>
        </w:trPr>
        <w:tc>
          <w:tcPr>
            <w:tcW w:w="8496" w:type="dxa"/>
          </w:tcPr>
          <w:p w14:paraId="30EB4248" w14:textId="77777777" w:rsidR="0048754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c>
          <w:tcPr>
            <w:tcW w:w="1559" w:type="dxa"/>
          </w:tcPr>
          <w:p w14:paraId="4C5A9A8C" w14:textId="77777777" w:rsidR="00487546" w:rsidRPr="00487546" w:rsidRDefault="004B5E60"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Практическая работа</w:t>
            </w:r>
          </w:p>
        </w:tc>
      </w:tr>
      <w:tr w:rsidR="00487546" w:rsidRPr="002B130A" w14:paraId="39397862" w14:textId="77777777" w:rsidTr="003272F4">
        <w:trPr>
          <w:trHeight w:val="505"/>
        </w:trPr>
        <w:tc>
          <w:tcPr>
            <w:tcW w:w="8496" w:type="dxa"/>
          </w:tcPr>
          <w:p w14:paraId="3B39D61E" w14:textId="77777777" w:rsidR="0048754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tc>
        <w:tc>
          <w:tcPr>
            <w:tcW w:w="1559" w:type="dxa"/>
          </w:tcPr>
          <w:p w14:paraId="34D82041" w14:textId="77777777" w:rsidR="00487546" w:rsidRDefault="004B5E60"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625A31E8" w14:textId="77777777" w:rsidR="004B5E60" w:rsidRPr="00487546"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Терминологический диктант</w:t>
            </w:r>
          </w:p>
        </w:tc>
      </w:tr>
      <w:tr w:rsidR="00487546" w:rsidRPr="002B130A" w14:paraId="62E8E422" w14:textId="77777777" w:rsidTr="003272F4">
        <w:trPr>
          <w:trHeight w:val="505"/>
        </w:trPr>
        <w:tc>
          <w:tcPr>
            <w:tcW w:w="8496" w:type="dxa"/>
          </w:tcPr>
          <w:p w14:paraId="6CCC1F0A" w14:textId="77777777" w:rsidR="0048754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выявлять причинно-следственные связи между строением и функциями тканей и органов растений, строением и жизнедеятельностью растений;</w:t>
            </w:r>
          </w:p>
        </w:tc>
        <w:tc>
          <w:tcPr>
            <w:tcW w:w="1559" w:type="dxa"/>
          </w:tcPr>
          <w:p w14:paraId="6DCFC1DC" w14:textId="77777777" w:rsidR="00487546"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564CFF3E" w14:textId="77777777" w:rsidR="00F438EF" w:rsidRPr="00487546"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5075B2" w:rsidRPr="002B130A" w14:paraId="4BF88A51" w14:textId="77777777" w:rsidTr="003272F4">
        <w:trPr>
          <w:trHeight w:val="505"/>
        </w:trPr>
        <w:tc>
          <w:tcPr>
            <w:tcW w:w="8496" w:type="dxa"/>
          </w:tcPr>
          <w:p w14:paraId="1B84DACC" w14:textId="77777777" w:rsidR="005075B2"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классифицировать растения и их части по разным основаниям;</w:t>
            </w:r>
          </w:p>
        </w:tc>
        <w:tc>
          <w:tcPr>
            <w:tcW w:w="1559" w:type="dxa"/>
          </w:tcPr>
          <w:p w14:paraId="52CA93E8" w14:textId="77777777" w:rsidR="005075B2"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40991647" w14:textId="77777777" w:rsidR="00F438EF" w:rsidRPr="005075B2"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5075B2" w:rsidRPr="002B130A" w14:paraId="28545048" w14:textId="77777777" w:rsidTr="003272F4">
        <w:trPr>
          <w:trHeight w:val="505"/>
        </w:trPr>
        <w:tc>
          <w:tcPr>
            <w:tcW w:w="8496" w:type="dxa"/>
          </w:tcPr>
          <w:p w14:paraId="18DF2E2E" w14:textId="77777777" w:rsidR="005075B2"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tc>
        <w:tc>
          <w:tcPr>
            <w:tcW w:w="1559" w:type="dxa"/>
          </w:tcPr>
          <w:p w14:paraId="44FB4BA4" w14:textId="77777777" w:rsidR="005075B2"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77919D81" w14:textId="77777777" w:rsidR="00F438EF" w:rsidRPr="005075B2"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5075B2" w:rsidRPr="002B130A" w14:paraId="6CC01E83" w14:textId="77777777" w:rsidTr="003272F4">
        <w:trPr>
          <w:trHeight w:val="505"/>
        </w:trPr>
        <w:tc>
          <w:tcPr>
            <w:tcW w:w="8496" w:type="dxa"/>
          </w:tcPr>
          <w:p w14:paraId="45989BB8" w14:textId="77777777" w:rsidR="0068665B"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применять полученные знания для выращивания и размножения культурных растений;</w:t>
            </w:r>
          </w:p>
        </w:tc>
        <w:tc>
          <w:tcPr>
            <w:tcW w:w="1559" w:type="dxa"/>
          </w:tcPr>
          <w:p w14:paraId="0A9AB937" w14:textId="77777777" w:rsidR="005075B2" w:rsidRPr="005075B2"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5075B2" w:rsidRPr="002B130A" w14:paraId="7B339A1A" w14:textId="77777777" w:rsidTr="003272F4">
        <w:trPr>
          <w:trHeight w:val="505"/>
        </w:trPr>
        <w:tc>
          <w:tcPr>
            <w:tcW w:w="8496" w:type="dxa"/>
          </w:tcPr>
          <w:p w14:paraId="215F75E3" w14:textId="77777777" w:rsidR="005075B2"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tc>
        <w:tc>
          <w:tcPr>
            <w:tcW w:w="1559" w:type="dxa"/>
          </w:tcPr>
          <w:p w14:paraId="663A4753" w14:textId="77777777" w:rsidR="005075B2"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64CF2E64" w14:textId="77777777" w:rsidR="00F438EF" w:rsidRPr="005075B2"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5075B2" w:rsidRPr="002B130A" w14:paraId="7493D627" w14:textId="77777777" w:rsidTr="003272F4">
        <w:trPr>
          <w:trHeight w:val="505"/>
        </w:trPr>
        <w:tc>
          <w:tcPr>
            <w:tcW w:w="8496" w:type="dxa"/>
          </w:tcPr>
          <w:p w14:paraId="05ABC73E" w14:textId="77777777" w:rsidR="005075B2" w:rsidRPr="0068665B" w:rsidRDefault="0068665B" w:rsidP="0068665B">
            <w:pPr>
              <w:tabs>
                <w:tab w:val="left" w:pos="3029"/>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c>
          <w:tcPr>
            <w:tcW w:w="1559" w:type="dxa"/>
          </w:tcPr>
          <w:p w14:paraId="2A07494D" w14:textId="77777777" w:rsidR="005075B2" w:rsidRPr="005075B2"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5075B2" w:rsidRPr="002B130A" w14:paraId="4D95FF85" w14:textId="77777777" w:rsidTr="003272F4">
        <w:trPr>
          <w:trHeight w:val="505"/>
        </w:trPr>
        <w:tc>
          <w:tcPr>
            <w:tcW w:w="8496" w:type="dxa"/>
          </w:tcPr>
          <w:p w14:paraId="668B856F" w14:textId="77777777" w:rsidR="005075B2"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tc>
        <w:tc>
          <w:tcPr>
            <w:tcW w:w="1559" w:type="dxa"/>
          </w:tcPr>
          <w:p w14:paraId="118AE97D" w14:textId="77777777" w:rsidR="005075B2"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192C250C" w14:textId="77777777" w:rsidR="00F438EF" w:rsidRPr="005075B2"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7488EBBB" w14:textId="77777777" w:rsidTr="003272F4">
        <w:trPr>
          <w:trHeight w:val="505"/>
        </w:trPr>
        <w:tc>
          <w:tcPr>
            <w:tcW w:w="8496" w:type="dxa"/>
          </w:tcPr>
          <w:p w14:paraId="0E787A12" w14:textId="77777777" w:rsidR="007017E5"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bookmarkStart w:id="2" w:name="_TOC_250003"/>
            <w:bookmarkEnd w:id="2"/>
          </w:p>
        </w:tc>
        <w:tc>
          <w:tcPr>
            <w:tcW w:w="1559" w:type="dxa"/>
          </w:tcPr>
          <w:p w14:paraId="3EEFB578" w14:textId="77777777" w:rsidR="007017E5"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0D118787" w14:textId="77777777" w:rsidR="00F438EF" w:rsidRPr="005075B2"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Практическая работа</w:t>
            </w:r>
          </w:p>
        </w:tc>
      </w:tr>
      <w:tr w:rsidR="007017E5" w:rsidRPr="002B130A" w14:paraId="649E8F50" w14:textId="77777777" w:rsidTr="003272F4">
        <w:trPr>
          <w:trHeight w:val="505"/>
        </w:trPr>
        <w:tc>
          <w:tcPr>
            <w:tcW w:w="8496" w:type="dxa"/>
          </w:tcPr>
          <w:p w14:paraId="43C84CC9" w14:textId="77777777" w:rsidR="007017E5" w:rsidRPr="0068665B" w:rsidRDefault="0068665B" w:rsidP="0068665B">
            <w:pPr>
              <w:tabs>
                <w:tab w:val="left" w:pos="3029"/>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создавать письменные и устные сообщения, используя понятийный аппарат изучаемого раздела биологии.</w:t>
            </w:r>
          </w:p>
        </w:tc>
        <w:tc>
          <w:tcPr>
            <w:tcW w:w="1559" w:type="dxa"/>
          </w:tcPr>
          <w:p w14:paraId="76368B91" w14:textId="77777777" w:rsidR="007017E5"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25951DA2" w14:textId="77777777" w:rsidR="00F438EF" w:rsidRPr="005075B2"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3272F4" w14:paraId="61CD8CAF" w14:textId="77777777" w:rsidTr="003272F4">
        <w:trPr>
          <w:trHeight w:val="506"/>
        </w:trPr>
        <w:tc>
          <w:tcPr>
            <w:tcW w:w="8496" w:type="dxa"/>
            <w:tcBorders>
              <w:top w:val="single" w:sz="4" w:space="0" w:color="auto"/>
              <w:left w:val="nil"/>
              <w:bottom w:val="single" w:sz="4" w:space="0" w:color="auto"/>
              <w:right w:val="nil"/>
            </w:tcBorders>
          </w:tcPr>
          <w:p w14:paraId="31ECEA7F" w14:textId="77777777" w:rsidR="007017E5" w:rsidRPr="003272F4" w:rsidRDefault="007017E5" w:rsidP="007017E5">
            <w:pPr>
              <w:pStyle w:val="TableParagraph"/>
              <w:spacing w:before="121"/>
              <w:ind w:left="0"/>
              <w:rPr>
                <w:lang w:val="ru-RU"/>
              </w:rPr>
            </w:pPr>
          </w:p>
        </w:tc>
        <w:tc>
          <w:tcPr>
            <w:tcW w:w="1559" w:type="dxa"/>
            <w:tcBorders>
              <w:top w:val="single" w:sz="4" w:space="0" w:color="auto"/>
              <w:left w:val="nil"/>
              <w:bottom w:val="single" w:sz="4" w:space="0" w:color="auto"/>
              <w:right w:val="nil"/>
            </w:tcBorders>
          </w:tcPr>
          <w:p w14:paraId="68ECDC55" w14:textId="77777777" w:rsidR="007017E5" w:rsidRPr="003272F4" w:rsidRDefault="007017E5" w:rsidP="007017E5">
            <w:pPr>
              <w:pStyle w:val="TableParagraph"/>
              <w:spacing w:line="247" w:lineRule="exact"/>
              <w:ind w:left="108"/>
              <w:jc w:val="center"/>
              <w:rPr>
                <w:lang w:val="ru-RU"/>
              </w:rPr>
            </w:pPr>
          </w:p>
        </w:tc>
      </w:tr>
      <w:tr w:rsidR="007017E5" w:rsidRPr="002B130A" w14:paraId="2E7A20C2" w14:textId="77777777" w:rsidTr="003272F4">
        <w:trPr>
          <w:trHeight w:val="505"/>
        </w:trPr>
        <w:tc>
          <w:tcPr>
            <w:tcW w:w="8496" w:type="dxa"/>
            <w:shd w:val="clear" w:color="auto" w:fill="EAF1DD"/>
          </w:tcPr>
          <w:p w14:paraId="259AED51" w14:textId="77777777" w:rsidR="007017E5" w:rsidRDefault="007017E5" w:rsidP="007017E5">
            <w:pPr>
              <w:tabs>
                <w:tab w:val="left" w:pos="343"/>
              </w:tabs>
              <w:spacing w:after="4"/>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Итоговые планируемые результаты по </w:t>
            </w:r>
            <w:r w:rsidR="002B5AB3">
              <w:rPr>
                <w:rFonts w:ascii="Times New Roman" w:eastAsia="Times New Roman" w:hAnsi="Times New Roman" w:cs="Times New Roman"/>
                <w:b/>
                <w:lang w:val="ru-RU"/>
              </w:rPr>
              <w:t>биологии</w:t>
            </w:r>
            <w:r>
              <w:rPr>
                <w:rFonts w:ascii="Times New Roman" w:eastAsia="Times New Roman" w:hAnsi="Times New Roman" w:cs="Times New Roman"/>
                <w:b/>
                <w:lang w:val="ru-RU"/>
              </w:rPr>
              <w:t>.</w:t>
            </w:r>
          </w:p>
          <w:p w14:paraId="438F0ACD" w14:textId="77777777" w:rsidR="007017E5" w:rsidRPr="002B130A" w:rsidRDefault="007017E5" w:rsidP="007017E5">
            <w:pPr>
              <w:tabs>
                <w:tab w:val="left" w:pos="343"/>
              </w:tabs>
              <w:spacing w:after="4"/>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 Этап формирования: </w:t>
            </w:r>
            <w:r>
              <w:rPr>
                <w:rFonts w:ascii="Times New Roman" w:eastAsia="Times New Roman" w:hAnsi="Times New Roman" w:cs="Times New Roman"/>
                <w:b/>
                <w:lang w:val="ru-RU"/>
              </w:rPr>
              <w:t>7</w:t>
            </w:r>
            <w:r w:rsidRPr="002B130A">
              <w:rPr>
                <w:rFonts w:ascii="Times New Roman" w:eastAsia="Times New Roman" w:hAnsi="Times New Roman" w:cs="Times New Roman"/>
                <w:b/>
                <w:lang w:val="ru-RU"/>
              </w:rPr>
              <w:t xml:space="preserve"> класс</w:t>
            </w:r>
          </w:p>
          <w:p w14:paraId="619E3429" w14:textId="77777777" w:rsidR="007017E5" w:rsidRPr="002B130A" w:rsidRDefault="007017E5" w:rsidP="007017E5">
            <w:pPr>
              <w:spacing w:line="252" w:lineRule="exact"/>
              <w:ind w:left="272"/>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Список итоговых планируемых результатов:        </w:t>
            </w:r>
          </w:p>
        </w:tc>
        <w:tc>
          <w:tcPr>
            <w:tcW w:w="1559" w:type="dxa"/>
            <w:shd w:val="clear" w:color="auto" w:fill="EAF1DD"/>
          </w:tcPr>
          <w:p w14:paraId="0D43F2FF" w14:textId="77777777" w:rsidR="007017E5" w:rsidRPr="002B130A" w:rsidRDefault="007017E5" w:rsidP="007017E5">
            <w:pPr>
              <w:spacing w:line="252" w:lineRule="exact"/>
              <w:ind w:left="110" w:right="-173"/>
              <w:jc w:val="center"/>
              <w:rPr>
                <w:rFonts w:ascii="Times New Roman" w:eastAsia="Times New Roman" w:hAnsi="Times New Roman" w:cs="Times New Roman"/>
                <w:b/>
              </w:rPr>
            </w:pPr>
            <w:proofErr w:type="spellStart"/>
            <w:r w:rsidRPr="002B130A">
              <w:rPr>
                <w:rFonts w:ascii="Times New Roman" w:eastAsia="Times New Roman" w:hAnsi="Times New Roman" w:cs="Times New Roman"/>
                <w:b/>
              </w:rPr>
              <w:t>Способ</w:t>
            </w:r>
            <w:proofErr w:type="spellEnd"/>
          </w:p>
          <w:p w14:paraId="02CDDBE9" w14:textId="77777777" w:rsidR="007017E5" w:rsidRPr="002B130A" w:rsidRDefault="007017E5" w:rsidP="007017E5">
            <w:pPr>
              <w:spacing w:line="252" w:lineRule="exact"/>
              <w:ind w:left="110" w:right="-173"/>
              <w:jc w:val="center"/>
              <w:rPr>
                <w:rFonts w:ascii="Times New Roman" w:eastAsia="Times New Roman" w:hAnsi="Times New Roman" w:cs="Times New Roman"/>
                <w:b/>
                <w:color w:val="FF0000"/>
              </w:rPr>
            </w:pPr>
            <w:proofErr w:type="spellStart"/>
            <w:r w:rsidRPr="002B130A">
              <w:rPr>
                <w:rFonts w:ascii="Times New Roman" w:eastAsia="Times New Roman" w:hAnsi="Times New Roman" w:cs="Times New Roman"/>
                <w:b/>
              </w:rPr>
              <w:t>оценки</w:t>
            </w:r>
            <w:proofErr w:type="spellEnd"/>
          </w:p>
        </w:tc>
      </w:tr>
      <w:tr w:rsidR="007017E5" w:rsidRPr="002B130A" w14:paraId="4E60CA8E" w14:textId="77777777" w:rsidTr="003272F4">
        <w:trPr>
          <w:trHeight w:val="254"/>
        </w:trPr>
        <w:tc>
          <w:tcPr>
            <w:tcW w:w="8496" w:type="dxa"/>
          </w:tcPr>
          <w:p w14:paraId="1E478547" w14:textId="77777777" w:rsidR="007017E5" w:rsidRPr="0078171E"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tc>
        <w:tc>
          <w:tcPr>
            <w:tcW w:w="1559" w:type="dxa"/>
          </w:tcPr>
          <w:p w14:paraId="38D0B442" w14:textId="77777777" w:rsidR="007017E5" w:rsidRDefault="00F438EF" w:rsidP="007017E5">
            <w:pPr>
              <w:ind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39A01C0C" w14:textId="77777777" w:rsidR="00F438EF" w:rsidRPr="002D2472" w:rsidRDefault="00F438EF" w:rsidP="007017E5">
            <w:pPr>
              <w:ind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55EA39FD" w14:textId="77777777" w:rsidTr="003272F4">
        <w:trPr>
          <w:trHeight w:val="312"/>
        </w:trPr>
        <w:tc>
          <w:tcPr>
            <w:tcW w:w="8496" w:type="dxa"/>
            <w:tcBorders>
              <w:bottom w:val="single" w:sz="4" w:space="0" w:color="auto"/>
            </w:tcBorders>
          </w:tcPr>
          <w:p w14:paraId="72478D63" w14:textId="77777777" w:rsidR="00925DE6" w:rsidRPr="00DC0524"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lastRenderedPageBreak/>
              <w:t>иметь представление о строении и свойствах (целостность, зональность, ритмичность) географической оболочки;</w:t>
            </w:r>
          </w:p>
        </w:tc>
        <w:tc>
          <w:tcPr>
            <w:tcW w:w="1559" w:type="dxa"/>
          </w:tcPr>
          <w:p w14:paraId="3E080D12" w14:textId="77777777" w:rsidR="007017E5" w:rsidRPr="002D2472" w:rsidRDefault="00F438EF" w:rsidP="007017E5">
            <w:pPr>
              <w:spacing w:before="1" w:line="238"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7017E5" w:rsidRPr="002B130A" w14:paraId="0BA119CE" w14:textId="77777777" w:rsidTr="00BF1927">
        <w:trPr>
          <w:trHeight w:val="332"/>
        </w:trPr>
        <w:tc>
          <w:tcPr>
            <w:tcW w:w="8496" w:type="dxa"/>
            <w:tcBorders>
              <w:top w:val="single" w:sz="4" w:space="0" w:color="auto"/>
              <w:left w:val="single" w:sz="4" w:space="0" w:color="auto"/>
              <w:bottom w:val="single" w:sz="4" w:space="0" w:color="auto"/>
              <w:right w:val="single" w:sz="4" w:space="0" w:color="auto"/>
            </w:tcBorders>
          </w:tcPr>
          <w:p w14:paraId="15BF7F92" w14:textId="77777777" w:rsidR="007017E5" w:rsidRPr="00DC0524"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tc>
        <w:tc>
          <w:tcPr>
            <w:tcW w:w="1559" w:type="dxa"/>
            <w:tcBorders>
              <w:left w:val="single" w:sz="4" w:space="0" w:color="auto"/>
            </w:tcBorders>
          </w:tcPr>
          <w:p w14:paraId="6E8DC3A7" w14:textId="77777777" w:rsidR="007017E5" w:rsidRDefault="00F438EF" w:rsidP="007017E5">
            <w:pPr>
              <w:spacing w:before="1" w:line="238"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4F97BFAC" w14:textId="77777777" w:rsidR="00F438EF" w:rsidRPr="002D2472" w:rsidRDefault="00F438EF" w:rsidP="007017E5">
            <w:pPr>
              <w:spacing w:before="1" w:line="238"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077ACD29" w14:textId="77777777" w:rsidTr="003272F4">
        <w:trPr>
          <w:trHeight w:val="253"/>
        </w:trPr>
        <w:tc>
          <w:tcPr>
            <w:tcW w:w="8496" w:type="dxa"/>
            <w:tcBorders>
              <w:top w:val="single" w:sz="4" w:space="0" w:color="auto"/>
            </w:tcBorders>
          </w:tcPr>
          <w:p w14:paraId="3E67B207" w14:textId="77777777" w:rsidR="007017E5" w:rsidRPr="0078171E"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определять природные зоны по их существенным признакам на основе интеграции и интерпретации информации об особенностях их природы;</w:t>
            </w:r>
          </w:p>
        </w:tc>
        <w:tc>
          <w:tcPr>
            <w:tcW w:w="1559" w:type="dxa"/>
          </w:tcPr>
          <w:p w14:paraId="2B25873E" w14:textId="77777777" w:rsidR="007017E5" w:rsidRDefault="00F438EF" w:rsidP="007017E5">
            <w:pPr>
              <w:ind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59C2210D" w14:textId="77777777" w:rsidR="00F438EF" w:rsidRPr="002D2472" w:rsidRDefault="00F438EF" w:rsidP="007017E5">
            <w:pPr>
              <w:ind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Терминологический диктант</w:t>
            </w:r>
          </w:p>
        </w:tc>
      </w:tr>
      <w:tr w:rsidR="007017E5" w:rsidRPr="002B130A" w14:paraId="5AD42EF9" w14:textId="77777777" w:rsidTr="0078171E">
        <w:trPr>
          <w:trHeight w:val="371"/>
        </w:trPr>
        <w:tc>
          <w:tcPr>
            <w:tcW w:w="8496" w:type="dxa"/>
          </w:tcPr>
          <w:p w14:paraId="0D1D64C8" w14:textId="77777777" w:rsidR="007017E5" w:rsidRPr="0078171E"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различать изученные процессы и явления, происходящие в географической оболочке;</w:t>
            </w:r>
          </w:p>
        </w:tc>
        <w:tc>
          <w:tcPr>
            <w:tcW w:w="1559" w:type="dxa"/>
          </w:tcPr>
          <w:p w14:paraId="3BAFF9B0" w14:textId="77777777" w:rsidR="007017E5" w:rsidRDefault="00F438EF" w:rsidP="00F438EF">
            <w:pPr>
              <w:spacing w:before="189" w:line="252" w:lineRule="exact"/>
              <w:ind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690AB525" w14:textId="77777777" w:rsidR="00F438EF" w:rsidRPr="002D2472" w:rsidRDefault="00F438EF" w:rsidP="00F438EF">
            <w:pPr>
              <w:spacing w:before="189" w:line="252" w:lineRule="exact"/>
              <w:ind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50D01E48" w14:textId="77777777" w:rsidTr="0078171E">
        <w:trPr>
          <w:trHeight w:val="371"/>
        </w:trPr>
        <w:tc>
          <w:tcPr>
            <w:tcW w:w="8496" w:type="dxa"/>
          </w:tcPr>
          <w:p w14:paraId="191ADAD4" w14:textId="77777777" w:rsidR="007017E5" w:rsidRPr="00487546" w:rsidRDefault="00925DE6" w:rsidP="007017E5">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приводить примеры изменений в геосферах в результате деятельности человека;</w:t>
            </w:r>
          </w:p>
        </w:tc>
        <w:tc>
          <w:tcPr>
            <w:tcW w:w="1559" w:type="dxa"/>
          </w:tcPr>
          <w:p w14:paraId="3649BEB9" w14:textId="77777777" w:rsidR="007017E5" w:rsidRDefault="00F438EF" w:rsidP="007017E5">
            <w:pPr>
              <w:spacing w:before="189" w:line="252" w:lineRule="exact"/>
              <w:ind w:right="-173"/>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46269287" w14:textId="77777777" w:rsidR="00F438EF" w:rsidRPr="00487546" w:rsidRDefault="00F438EF" w:rsidP="007017E5">
            <w:pPr>
              <w:spacing w:before="189" w:line="252" w:lineRule="exact"/>
              <w:ind w:right="-173"/>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Практическая работа</w:t>
            </w:r>
          </w:p>
        </w:tc>
      </w:tr>
      <w:tr w:rsidR="007017E5" w:rsidRPr="002B130A" w14:paraId="7441E464" w14:textId="77777777" w:rsidTr="0078171E">
        <w:trPr>
          <w:trHeight w:val="371"/>
        </w:trPr>
        <w:tc>
          <w:tcPr>
            <w:tcW w:w="8496" w:type="dxa"/>
          </w:tcPr>
          <w:p w14:paraId="5B2696CF" w14:textId="77777777" w:rsidR="007017E5" w:rsidRPr="0048754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описывать закономерности изменения в пространстве рельефа, климата, внутренних вод и органического мира;</w:t>
            </w:r>
          </w:p>
        </w:tc>
        <w:tc>
          <w:tcPr>
            <w:tcW w:w="1559" w:type="dxa"/>
          </w:tcPr>
          <w:p w14:paraId="72745731" w14:textId="77777777" w:rsidR="007017E5" w:rsidRPr="00487546" w:rsidRDefault="00F438EF" w:rsidP="007017E5">
            <w:pPr>
              <w:spacing w:before="189" w:line="252" w:lineRule="exact"/>
              <w:ind w:right="-173"/>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7017E5" w:rsidRPr="002B130A" w14:paraId="6D537673" w14:textId="77777777" w:rsidTr="0078171E">
        <w:trPr>
          <w:trHeight w:val="371"/>
        </w:trPr>
        <w:tc>
          <w:tcPr>
            <w:tcW w:w="8496" w:type="dxa"/>
          </w:tcPr>
          <w:p w14:paraId="1EE3B842" w14:textId="77777777" w:rsidR="007017E5" w:rsidRPr="0048754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tc>
        <w:tc>
          <w:tcPr>
            <w:tcW w:w="1559" w:type="dxa"/>
          </w:tcPr>
          <w:p w14:paraId="21206D0F" w14:textId="77777777" w:rsidR="007017E5" w:rsidRDefault="00F438EF" w:rsidP="007017E5">
            <w:pPr>
              <w:spacing w:before="189" w:line="252" w:lineRule="exact"/>
              <w:ind w:right="-173"/>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74048AF3" w14:textId="77777777" w:rsidR="00F438EF" w:rsidRPr="00487546" w:rsidRDefault="00F438EF" w:rsidP="007017E5">
            <w:pPr>
              <w:spacing w:before="189" w:line="252" w:lineRule="exact"/>
              <w:ind w:right="-173"/>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70954026" w14:textId="77777777" w:rsidTr="0078171E">
        <w:trPr>
          <w:trHeight w:val="371"/>
        </w:trPr>
        <w:tc>
          <w:tcPr>
            <w:tcW w:w="8496" w:type="dxa"/>
          </w:tcPr>
          <w:p w14:paraId="35F40274" w14:textId="77777777" w:rsidR="007017E5" w:rsidRPr="0048754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называть особенности географических процессов на границах литосферных плит с учётом характера взаимодействия и типа земной коры;</w:t>
            </w:r>
          </w:p>
        </w:tc>
        <w:tc>
          <w:tcPr>
            <w:tcW w:w="1559" w:type="dxa"/>
          </w:tcPr>
          <w:p w14:paraId="6D0EEC89" w14:textId="77777777" w:rsidR="007017E5" w:rsidRPr="00487546" w:rsidRDefault="00F438EF" w:rsidP="007017E5">
            <w:pPr>
              <w:spacing w:before="189" w:line="252" w:lineRule="exact"/>
              <w:ind w:right="-173"/>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08657E0F" w14:textId="77777777" w:rsidTr="0078171E">
        <w:trPr>
          <w:trHeight w:val="371"/>
        </w:trPr>
        <w:tc>
          <w:tcPr>
            <w:tcW w:w="8496" w:type="dxa"/>
          </w:tcPr>
          <w:p w14:paraId="28CADFBA" w14:textId="77777777" w:rsidR="007017E5" w:rsidRPr="0048754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устанавливать (используя географические карты) взаимосвязи между движением литосферных плит и размещением крупных форм рельефа;</w:t>
            </w:r>
          </w:p>
        </w:tc>
        <w:tc>
          <w:tcPr>
            <w:tcW w:w="1559" w:type="dxa"/>
          </w:tcPr>
          <w:p w14:paraId="09F5A808" w14:textId="77777777" w:rsidR="007017E5" w:rsidRDefault="00F438EF" w:rsidP="007017E5">
            <w:pPr>
              <w:spacing w:before="189" w:line="252" w:lineRule="exact"/>
              <w:ind w:right="-173"/>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303BFCFF" w14:textId="77777777" w:rsidR="00F438EF" w:rsidRPr="00487546" w:rsidRDefault="00F438EF" w:rsidP="007017E5">
            <w:pPr>
              <w:spacing w:before="189" w:line="252" w:lineRule="exact"/>
              <w:ind w:right="-173"/>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Практическая работа</w:t>
            </w:r>
          </w:p>
        </w:tc>
      </w:tr>
      <w:tr w:rsidR="007017E5" w:rsidRPr="002B130A" w14:paraId="57EF67A9" w14:textId="77777777" w:rsidTr="003272F4">
        <w:trPr>
          <w:trHeight w:val="505"/>
        </w:trPr>
        <w:tc>
          <w:tcPr>
            <w:tcW w:w="8496" w:type="dxa"/>
          </w:tcPr>
          <w:p w14:paraId="38A1BA80" w14:textId="77777777" w:rsidR="007017E5" w:rsidRPr="00DC0524"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классифицировать воздушные массы Земли, типы климата по заданным показателям;</w:t>
            </w:r>
          </w:p>
        </w:tc>
        <w:tc>
          <w:tcPr>
            <w:tcW w:w="1559" w:type="dxa"/>
          </w:tcPr>
          <w:p w14:paraId="2F7C8B0E" w14:textId="77777777" w:rsidR="007017E5" w:rsidRPr="002D2472"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5D5BB173" w14:textId="77777777" w:rsidTr="003272F4">
        <w:trPr>
          <w:trHeight w:val="505"/>
        </w:trPr>
        <w:tc>
          <w:tcPr>
            <w:tcW w:w="8496" w:type="dxa"/>
          </w:tcPr>
          <w:p w14:paraId="1668947D" w14:textId="77777777" w:rsidR="007017E5" w:rsidRPr="0048754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объяснять образование тропических муссонов, пассатов тропических широт, западных ветров;</w:t>
            </w:r>
          </w:p>
        </w:tc>
        <w:tc>
          <w:tcPr>
            <w:tcW w:w="1559" w:type="dxa"/>
          </w:tcPr>
          <w:p w14:paraId="45154DEF" w14:textId="77777777" w:rsidR="007017E5" w:rsidRPr="00487546"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контроль</w:t>
            </w:r>
          </w:p>
        </w:tc>
      </w:tr>
      <w:tr w:rsidR="007017E5" w:rsidRPr="002B130A" w14:paraId="34D91E62" w14:textId="77777777" w:rsidTr="003272F4">
        <w:trPr>
          <w:trHeight w:val="505"/>
        </w:trPr>
        <w:tc>
          <w:tcPr>
            <w:tcW w:w="8496" w:type="dxa"/>
          </w:tcPr>
          <w:p w14:paraId="21B36AA3" w14:textId="77777777" w:rsidR="007017E5" w:rsidRPr="0048754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tc>
        <w:tc>
          <w:tcPr>
            <w:tcW w:w="1559" w:type="dxa"/>
          </w:tcPr>
          <w:p w14:paraId="7B0EAB3B" w14:textId="77777777" w:rsidR="007017E5"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7CCBE33A" w14:textId="77777777" w:rsidR="00F438EF" w:rsidRPr="00487546"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3A80C418" w14:textId="77777777" w:rsidTr="00925DE6">
        <w:trPr>
          <w:trHeight w:val="314"/>
        </w:trPr>
        <w:tc>
          <w:tcPr>
            <w:tcW w:w="8496" w:type="dxa"/>
          </w:tcPr>
          <w:p w14:paraId="086F6840" w14:textId="77777777" w:rsidR="007017E5" w:rsidRPr="009C1B62"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 xml:space="preserve">описывать климат территории по </w:t>
            </w:r>
            <w:proofErr w:type="spellStart"/>
            <w:r w:rsidRPr="00925DE6">
              <w:rPr>
                <w:rFonts w:ascii="Times New Roman" w:hAnsi="Times New Roman" w:cs="Times New Roman"/>
                <w:sz w:val="24"/>
                <w:szCs w:val="24"/>
                <w:lang w:val="ru-RU"/>
              </w:rPr>
              <w:t>климатограмме</w:t>
            </w:r>
            <w:proofErr w:type="spellEnd"/>
            <w:r w:rsidRPr="00925DE6">
              <w:rPr>
                <w:rFonts w:ascii="Times New Roman" w:hAnsi="Times New Roman" w:cs="Times New Roman"/>
                <w:sz w:val="24"/>
                <w:szCs w:val="24"/>
                <w:lang w:val="ru-RU"/>
              </w:rPr>
              <w:t>;</w:t>
            </w:r>
          </w:p>
        </w:tc>
        <w:tc>
          <w:tcPr>
            <w:tcW w:w="1559" w:type="dxa"/>
          </w:tcPr>
          <w:p w14:paraId="34FF2024" w14:textId="77777777" w:rsidR="007017E5" w:rsidRPr="009C1B62"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опрос</w:t>
            </w:r>
          </w:p>
        </w:tc>
      </w:tr>
      <w:tr w:rsidR="007017E5" w:rsidRPr="002B130A" w14:paraId="53308B53" w14:textId="77777777" w:rsidTr="003272F4">
        <w:trPr>
          <w:trHeight w:val="505"/>
        </w:trPr>
        <w:tc>
          <w:tcPr>
            <w:tcW w:w="8496" w:type="dxa"/>
          </w:tcPr>
          <w:p w14:paraId="78EF9D57" w14:textId="77777777" w:rsidR="007017E5" w:rsidRPr="00B47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объяснять влияние климатообразующих факторов на климатические особенности территории;</w:t>
            </w:r>
          </w:p>
        </w:tc>
        <w:tc>
          <w:tcPr>
            <w:tcW w:w="1559" w:type="dxa"/>
          </w:tcPr>
          <w:p w14:paraId="1B73FD88" w14:textId="77777777" w:rsidR="007017E5"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4BD205AD" w14:textId="77777777" w:rsidR="00F438EF" w:rsidRPr="00B47B07"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тестирование</w:t>
            </w:r>
          </w:p>
        </w:tc>
      </w:tr>
      <w:tr w:rsidR="007017E5" w:rsidRPr="002B130A" w14:paraId="205D2581" w14:textId="77777777" w:rsidTr="003272F4">
        <w:trPr>
          <w:trHeight w:val="505"/>
        </w:trPr>
        <w:tc>
          <w:tcPr>
            <w:tcW w:w="8496" w:type="dxa"/>
          </w:tcPr>
          <w:p w14:paraId="085DC1F4" w14:textId="77777777" w:rsidR="007017E5" w:rsidRPr="009C1B62"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tc>
        <w:tc>
          <w:tcPr>
            <w:tcW w:w="1559" w:type="dxa"/>
          </w:tcPr>
          <w:p w14:paraId="0FE6561B" w14:textId="77777777" w:rsidR="007017E5"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12820096" w14:textId="77777777" w:rsidR="00F438EF" w:rsidRPr="009C1B62"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Практическая работа</w:t>
            </w:r>
          </w:p>
        </w:tc>
      </w:tr>
      <w:tr w:rsidR="007017E5" w:rsidRPr="002B130A" w14:paraId="52A17A88" w14:textId="77777777" w:rsidTr="00925DE6">
        <w:trPr>
          <w:trHeight w:val="316"/>
        </w:trPr>
        <w:tc>
          <w:tcPr>
            <w:tcW w:w="8496" w:type="dxa"/>
          </w:tcPr>
          <w:p w14:paraId="30748361" w14:textId="77777777" w:rsidR="007017E5" w:rsidRPr="009C1B62" w:rsidRDefault="00925DE6" w:rsidP="007017E5">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различать океанические течения;</w:t>
            </w:r>
          </w:p>
        </w:tc>
        <w:tc>
          <w:tcPr>
            <w:tcW w:w="1559" w:type="dxa"/>
          </w:tcPr>
          <w:p w14:paraId="00E0FEF4" w14:textId="77777777" w:rsidR="007017E5" w:rsidRPr="009C1B62"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7017E5" w:rsidRPr="002B130A" w14:paraId="39AD0039" w14:textId="77777777" w:rsidTr="003272F4">
        <w:trPr>
          <w:trHeight w:val="505"/>
        </w:trPr>
        <w:tc>
          <w:tcPr>
            <w:tcW w:w="8496" w:type="dxa"/>
          </w:tcPr>
          <w:p w14:paraId="17E68D79" w14:textId="77777777" w:rsidR="007017E5" w:rsidRPr="009C1B62" w:rsidRDefault="00925DE6" w:rsidP="00925DE6">
            <w:pPr>
              <w:tabs>
                <w:tab w:val="left" w:pos="1845"/>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tc>
        <w:tc>
          <w:tcPr>
            <w:tcW w:w="1559" w:type="dxa"/>
          </w:tcPr>
          <w:p w14:paraId="02CE26A3" w14:textId="77777777" w:rsidR="007017E5" w:rsidRPr="009C1B62"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Письменная работа</w:t>
            </w:r>
          </w:p>
        </w:tc>
      </w:tr>
      <w:tr w:rsidR="007017E5" w:rsidRPr="002B130A" w14:paraId="201EF4CE" w14:textId="77777777" w:rsidTr="003272F4">
        <w:trPr>
          <w:trHeight w:val="505"/>
        </w:trPr>
        <w:tc>
          <w:tcPr>
            <w:tcW w:w="8496" w:type="dxa"/>
          </w:tcPr>
          <w:p w14:paraId="3CEE6FB7" w14:textId="77777777" w:rsidR="007017E5" w:rsidRPr="009C1B62" w:rsidRDefault="00925DE6" w:rsidP="00925DE6">
            <w:pPr>
              <w:tabs>
                <w:tab w:val="left" w:pos="1845"/>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lastRenderedPageBreak/>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tc>
        <w:tc>
          <w:tcPr>
            <w:tcW w:w="1559" w:type="dxa"/>
          </w:tcPr>
          <w:p w14:paraId="22408444" w14:textId="77777777" w:rsidR="007017E5" w:rsidRPr="009C1B62"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контроль</w:t>
            </w:r>
          </w:p>
        </w:tc>
      </w:tr>
      <w:tr w:rsidR="007017E5" w:rsidRPr="002B130A" w14:paraId="133EAD36" w14:textId="77777777" w:rsidTr="003272F4">
        <w:trPr>
          <w:trHeight w:val="505"/>
        </w:trPr>
        <w:tc>
          <w:tcPr>
            <w:tcW w:w="8496" w:type="dxa"/>
          </w:tcPr>
          <w:p w14:paraId="5EA23CFB" w14:textId="77777777" w:rsidR="007017E5" w:rsidRPr="009C1B62" w:rsidRDefault="00925DE6" w:rsidP="00925DE6">
            <w:pPr>
              <w:tabs>
                <w:tab w:val="left" w:pos="1845"/>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tc>
        <w:tc>
          <w:tcPr>
            <w:tcW w:w="1559" w:type="dxa"/>
          </w:tcPr>
          <w:p w14:paraId="110A413A" w14:textId="77777777" w:rsidR="00F438EF" w:rsidRDefault="00F438EF" w:rsidP="00F438EF">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контроль</w:t>
            </w:r>
          </w:p>
          <w:p w14:paraId="517511F4" w14:textId="77777777" w:rsidR="00F438EF" w:rsidRPr="009C1B62" w:rsidRDefault="00F438EF" w:rsidP="00F438EF">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779223CD" w14:textId="77777777" w:rsidTr="003272F4">
        <w:trPr>
          <w:trHeight w:val="505"/>
        </w:trPr>
        <w:tc>
          <w:tcPr>
            <w:tcW w:w="8496" w:type="dxa"/>
          </w:tcPr>
          <w:p w14:paraId="6687B5D9" w14:textId="77777777" w:rsidR="007017E5" w:rsidRPr="009C1B62" w:rsidRDefault="00925DE6" w:rsidP="00925DE6">
            <w:pPr>
              <w:tabs>
                <w:tab w:val="left" w:pos="1845"/>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различать и сравнивать численность населения крупных стран мира;</w:t>
            </w:r>
          </w:p>
        </w:tc>
        <w:tc>
          <w:tcPr>
            <w:tcW w:w="1559" w:type="dxa"/>
          </w:tcPr>
          <w:p w14:paraId="7F583FBD" w14:textId="77777777" w:rsidR="007017E5" w:rsidRPr="009C1B62"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7017E5" w:rsidRPr="002B130A" w14:paraId="2BF27D7E" w14:textId="77777777" w:rsidTr="00925DE6">
        <w:trPr>
          <w:trHeight w:val="369"/>
        </w:trPr>
        <w:tc>
          <w:tcPr>
            <w:tcW w:w="8496" w:type="dxa"/>
          </w:tcPr>
          <w:p w14:paraId="3C747046" w14:textId="77777777" w:rsidR="007017E5" w:rsidRPr="009C1B62" w:rsidRDefault="00925DE6" w:rsidP="00925DE6">
            <w:pPr>
              <w:tabs>
                <w:tab w:val="left" w:pos="1845"/>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сравнивать плотность населения различных территорий;</w:t>
            </w:r>
          </w:p>
        </w:tc>
        <w:tc>
          <w:tcPr>
            <w:tcW w:w="1559" w:type="dxa"/>
          </w:tcPr>
          <w:p w14:paraId="5A04108F" w14:textId="77777777" w:rsidR="007017E5"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68FC23B3" w14:textId="77777777" w:rsidR="001C3E5A" w:rsidRPr="009C1B62"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2FDBC449" w14:textId="77777777" w:rsidTr="003272F4">
        <w:trPr>
          <w:trHeight w:val="505"/>
        </w:trPr>
        <w:tc>
          <w:tcPr>
            <w:tcW w:w="8496" w:type="dxa"/>
          </w:tcPr>
          <w:p w14:paraId="10C52118" w14:textId="77777777" w:rsidR="007017E5" w:rsidRPr="009C1B62" w:rsidRDefault="00925DE6" w:rsidP="007017E5">
            <w:pPr>
              <w:tabs>
                <w:tab w:val="left" w:pos="3029"/>
              </w:tabs>
              <w:spacing w:line="276" w:lineRule="auto"/>
              <w:ind w:right="6"/>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925DE6">
              <w:rPr>
                <w:rFonts w:ascii="Times New Roman" w:hAnsi="Times New Roman" w:cs="Times New Roman"/>
                <w:sz w:val="24"/>
                <w:szCs w:val="24"/>
                <w:lang w:val="ru-RU"/>
              </w:rPr>
              <w:t>применять понятие «плотность населения» для решения учебных и (или) практико-ориентированных задач;</w:t>
            </w:r>
          </w:p>
        </w:tc>
        <w:tc>
          <w:tcPr>
            <w:tcW w:w="1559" w:type="dxa"/>
          </w:tcPr>
          <w:p w14:paraId="759352C8" w14:textId="77777777" w:rsidR="007017E5" w:rsidRPr="009C1B62"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7017E5" w:rsidRPr="002B130A" w14:paraId="7C3EB187" w14:textId="77777777" w:rsidTr="003272F4">
        <w:trPr>
          <w:trHeight w:val="505"/>
        </w:trPr>
        <w:tc>
          <w:tcPr>
            <w:tcW w:w="8496" w:type="dxa"/>
          </w:tcPr>
          <w:p w14:paraId="1D05E14A" w14:textId="77777777" w:rsidR="007017E5" w:rsidRPr="009C1B62"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различать городские и сельские поселения;</w:t>
            </w:r>
          </w:p>
        </w:tc>
        <w:tc>
          <w:tcPr>
            <w:tcW w:w="1559" w:type="dxa"/>
          </w:tcPr>
          <w:p w14:paraId="05A09347" w14:textId="77777777" w:rsidR="007017E5" w:rsidRPr="009C1B62"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контроль</w:t>
            </w:r>
          </w:p>
        </w:tc>
      </w:tr>
      <w:tr w:rsidR="007017E5" w:rsidRPr="002B130A" w14:paraId="263E987B" w14:textId="77777777" w:rsidTr="003272F4">
        <w:trPr>
          <w:trHeight w:val="505"/>
        </w:trPr>
        <w:tc>
          <w:tcPr>
            <w:tcW w:w="8496" w:type="dxa"/>
          </w:tcPr>
          <w:p w14:paraId="0C2D84BA" w14:textId="77777777" w:rsidR="007017E5" w:rsidRPr="00B47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приводить примеры крупнейших городов мира;</w:t>
            </w:r>
          </w:p>
        </w:tc>
        <w:tc>
          <w:tcPr>
            <w:tcW w:w="1559" w:type="dxa"/>
          </w:tcPr>
          <w:p w14:paraId="494990A3" w14:textId="77777777" w:rsidR="007017E5" w:rsidRPr="00B47B07"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7017E5" w:rsidRPr="002B130A" w14:paraId="629D12B9" w14:textId="77777777" w:rsidTr="003272F4">
        <w:trPr>
          <w:trHeight w:val="505"/>
        </w:trPr>
        <w:tc>
          <w:tcPr>
            <w:tcW w:w="8496" w:type="dxa"/>
          </w:tcPr>
          <w:p w14:paraId="4A6C634D" w14:textId="77777777" w:rsidR="007017E5" w:rsidRPr="00B47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приводить примеры мировых и национальных религий;</w:t>
            </w:r>
          </w:p>
        </w:tc>
        <w:tc>
          <w:tcPr>
            <w:tcW w:w="1559" w:type="dxa"/>
          </w:tcPr>
          <w:p w14:paraId="3B2A58CA" w14:textId="77777777" w:rsidR="007017E5" w:rsidRPr="00B47B07"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 xml:space="preserve">Тестирование </w:t>
            </w:r>
          </w:p>
        </w:tc>
      </w:tr>
      <w:tr w:rsidR="007017E5" w:rsidRPr="002B130A" w14:paraId="077B6B8D" w14:textId="77777777" w:rsidTr="003272F4">
        <w:trPr>
          <w:trHeight w:val="505"/>
        </w:trPr>
        <w:tc>
          <w:tcPr>
            <w:tcW w:w="8496" w:type="dxa"/>
          </w:tcPr>
          <w:p w14:paraId="3EE43F24" w14:textId="77777777" w:rsidR="007017E5" w:rsidRPr="00B47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проводить языковую классификацию народов;</w:t>
            </w:r>
          </w:p>
        </w:tc>
        <w:tc>
          <w:tcPr>
            <w:tcW w:w="1559" w:type="dxa"/>
          </w:tcPr>
          <w:p w14:paraId="55570C30" w14:textId="77777777" w:rsidR="007017E5" w:rsidRPr="00B47B07"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7017E5" w:rsidRPr="002B130A" w14:paraId="10D124B3" w14:textId="77777777" w:rsidTr="003272F4">
        <w:trPr>
          <w:trHeight w:val="505"/>
        </w:trPr>
        <w:tc>
          <w:tcPr>
            <w:tcW w:w="8496" w:type="dxa"/>
          </w:tcPr>
          <w:p w14:paraId="24D9B918" w14:textId="77777777" w:rsidR="007017E5" w:rsidRPr="009C1B62"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различать основные виды хозяйственной деятельности людей на различных территориях;</w:t>
            </w:r>
          </w:p>
        </w:tc>
        <w:tc>
          <w:tcPr>
            <w:tcW w:w="1559" w:type="dxa"/>
          </w:tcPr>
          <w:p w14:paraId="4F9EA263" w14:textId="77777777" w:rsidR="007017E5"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13C8938C" w14:textId="77777777" w:rsidR="001C3E5A" w:rsidRPr="009C1B62"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2F28CA8E" w14:textId="77777777" w:rsidTr="003272F4">
        <w:trPr>
          <w:trHeight w:val="505"/>
        </w:trPr>
        <w:tc>
          <w:tcPr>
            <w:tcW w:w="8496" w:type="dxa"/>
          </w:tcPr>
          <w:p w14:paraId="42799B67" w14:textId="77777777" w:rsidR="007017E5" w:rsidRPr="00B47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определять страны по их существенным признакам;</w:t>
            </w:r>
          </w:p>
        </w:tc>
        <w:tc>
          <w:tcPr>
            <w:tcW w:w="1559" w:type="dxa"/>
          </w:tcPr>
          <w:p w14:paraId="4E4B96FC" w14:textId="77777777" w:rsidR="007017E5"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44EC0FD9" w14:textId="77777777" w:rsidR="001C3E5A" w:rsidRPr="00B47B07"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 xml:space="preserve">Тест </w:t>
            </w:r>
          </w:p>
        </w:tc>
      </w:tr>
      <w:tr w:rsidR="007017E5" w:rsidRPr="002B130A" w14:paraId="42D3C411" w14:textId="77777777" w:rsidTr="003272F4">
        <w:trPr>
          <w:trHeight w:val="505"/>
        </w:trPr>
        <w:tc>
          <w:tcPr>
            <w:tcW w:w="8496" w:type="dxa"/>
          </w:tcPr>
          <w:p w14:paraId="4AEF7171" w14:textId="77777777" w:rsidR="007017E5" w:rsidRPr="00B47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tc>
        <w:tc>
          <w:tcPr>
            <w:tcW w:w="1559" w:type="dxa"/>
          </w:tcPr>
          <w:p w14:paraId="5EDFDD4E" w14:textId="77777777" w:rsidR="007017E5"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4D39F0B2" w14:textId="77777777" w:rsidR="001C3E5A" w:rsidRPr="00B47B07"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582C48D2" w14:textId="77777777" w:rsidTr="003272F4">
        <w:trPr>
          <w:trHeight w:val="505"/>
        </w:trPr>
        <w:tc>
          <w:tcPr>
            <w:tcW w:w="8496" w:type="dxa"/>
          </w:tcPr>
          <w:p w14:paraId="51158D20" w14:textId="77777777" w:rsidR="007017E5" w:rsidRPr="00B47B07" w:rsidRDefault="00925DE6" w:rsidP="007017E5">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объяснять особенности природы, населения и хозяйства отдельных территорий;</w:t>
            </w:r>
          </w:p>
        </w:tc>
        <w:tc>
          <w:tcPr>
            <w:tcW w:w="1559" w:type="dxa"/>
          </w:tcPr>
          <w:p w14:paraId="42D3F35F" w14:textId="77777777" w:rsidR="007017E5" w:rsidRPr="00B47B07"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925DE6" w:rsidRPr="002B130A" w14:paraId="597986CC" w14:textId="77777777" w:rsidTr="003272F4">
        <w:trPr>
          <w:trHeight w:val="505"/>
        </w:trPr>
        <w:tc>
          <w:tcPr>
            <w:tcW w:w="8496" w:type="dxa"/>
          </w:tcPr>
          <w:p w14:paraId="35F27ACE" w14:textId="77777777" w:rsidR="00925DE6" w:rsidRPr="00925DE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использовать знания о населении материков и стран для решения различных учебных и практико-ориентированных задач;</w:t>
            </w:r>
          </w:p>
        </w:tc>
        <w:tc>
          <w:tcPr>
            <w:tcW w:w="1559" w:type="dxa"/>
          </w:tcPr>
          <w:p w14:paraId="325DF47F" w14:textId="77777777" w:rsidR="00925DE6" w:rsidRPr="00925DE6"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Практическая работа</w:t>
            </w:r>
          </w:p>
        </w:tc>
      </w:tr>
      <w:tr w:rsidR="00925DE6" w:rsidRPr="002B130A" w14:paraId="069B86DD" w14:textId="77777777" w:rsidTr="003272F4">
        <w:trPr>
          <w:trHeight w:val="505"/>
        </w:trPr>
        <w:tc>
          <w:tcPr>
            <w:tcW w:w="8496" w:type="dxa"/>
          </w:tcPr>
          <w:p w14:paraId="26353812" w14:textId="77777777" w:rsidR="00925DE6" w:rsidRPr="00925DE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c>
          <w:tcPr>
            <w:tcW w:w="1559" w:type="dxa"/>
          </w:tcPr>
          <w:p w14:paraId="62B4DCF5" w14:textId="77777777" w:rsidR="00925DE6"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4F8D9BB6" w14:textId="77777777" w:rsidR="001C3E5A" w:rsidRPr="00925DE6"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925DE6" w:rsidRPr="002B130A" w14:paraId="71ECBF11" w14:textId="77777777" w:rsidTr="003272F4">
        <w:trPr>
          <w:trHeight w:val="505"/>
        </w:trPr>
        <w:tc>
          <w:tcPr>
            <w:tcW w:w="8496" w:type="dxa"/>
          </w:tcPr>
          <w:p w14:paraId="1791756C" w14:textId="77777777" w:rsidR="00925DE6" w:rsidRPr="00925DE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c>
          <w:tcPr>
            <w:tcW w:w="1559" w:type="dxa"/>
          </w:tcPr>
          <w:p w14:paraId="42527F5C" w14:textId="77777777" w:rsidR="00925DE6" w:rsidRPr="00925DE6"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Практическая работа</w:t>
            </w:r>
          </w:p>
        </w:tc>
      </w:tr>
      <w:tr w:rsidR="00925DE6" w:rsidRPr="002B130A" w14:paraId="788330E7" w14:textId="77777777" w:rsidTr="003272F4">
        <w:trPr>
          <w:trHeight w:val="505"/>
        </w:trPr>
        <w:tc>
          <w:tcPr>
            <w:tcW w:w="8496" w:type="dxa"/>
          </w:tcPr>
          <w:p w14:paraId="226AD66E" w14:textId="77777777" w:rsidR="00925DE6" w:rsidRPr="00925DE6" w:rsidRDefault="00925DE6" w:rsidP="007017E5">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tc>
        <w:tc>
          <w:tcPr>
            <w:tcW w:w="1559" w:type="dxa"/>
          </w:tcPr>
          <w:p w14:paraId="77B0F91F" w14:textId="77777777" w:rsidR="00925DE6"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5B521F2F" w14:textId="77777777" w:rsidR="001C3E5A" w:rsidRPr="00925DE6"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Практическая работа</w:t>
            </w:r>
          </w:p>
        </w:tc>
      </w:tr>
      <w:tr w:rsidR="00925DE6" w:rsidRPr="002B130A" w14:paraId="11952B3F" w14:textId="77777777" w:rsidTr="003272F4">
        <w:trPr>
          <w:trHeight w:val="505"/>
        </w:trPr>
        <w:tc>
          <w:tcPr>
            <w:tcW w:w="8496" w:type="dxa"/>
          </w:tcPr>
          <w:p w14:paraId="5BF7FE29" w14:textId="77777777" w:rsidR="00925DE6" w:rsidRPr="00925DE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приводить примеры взаимодействия природы и общества в пределах отдельных территорий;</w:t>
            </w:r>
          </w:p>
        </w:tc>
        <w:tc>
          <w:tcPr>
            <w:tcW w:w="1559" w:type="dxa"/>
          </w:tcPr>
          <w:p w14:paraId="53DE48A1" w14:textId="77777777" w:rsidR="00925DE6" w:rsidRPr="00925DE6"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925DE6" w:rsidRPr="002B130A" w14:paraId="65293E2F" w14:textId="77777777" w:rsidTr="003272F4">
        <w:trPr>
          <w:trHeight w:val="505"/>
        </w:trPr>
        <w:tc>
          <w:tcPr>
            <w:tcW w:w="8496" w:type="dxa"/>
          </w:tcPr>
          <w:p w14:paraId="22A8D2CD" w14:textId="77777777" w:rsidR="00925DE6" w:rsidRPr="00925DE6" w:rsidRDefault="00925DE6" w:rsidP="007017E5">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 xml:space="preserve">распознавать проявления глобальных проблем человечества (экологическая, сырьевая, энергетическая, преодоления отсталости стран, продовольственная) на </w:t>
            </w:r>
            <w:r w:rsidRPr="00925DE6">
              <w:rPr>
                <w:rFonts w:ascii="Times New Roman" w:hAnsi="Times New Roman" w:cs="Times New Roman"/>
                <w:sz w:val="24"/>
                <w:szCs w:val="24"/>
                <w:lang w:val="ru-RU"/>
              </w:rPr>
              <w:lastRenderedPageBreak/>
              <w:t>локальном и региональном уровнях и приводить примеры международного сотрудничества по их преодолению.</w:t>
            </w:r>
          </w:p>
        </w:tc>
        <w:tc>
          <w:tcPr>
            <w:tcW w:w="1559" w:type="dxa"/>
          </w:tcPr>
          <w:p w14:paraId="41ABBDD1" w14:textId="77777777" w:rsidR="00925DE6"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lastRenderedPageBreak/>
              <w:t>Устный опрос</w:t>
            </w:r>
          </w:p>
          <w:p w14:paraId="749DCF5E" w14:textId="77777777" w:rsidR="001C3E5A" w:rsidRPr="00925DE6"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bl>
    <w:p w14:paraId="7A4386C9" w14:textId="77777777" w:rsidR="00F51DD6" w:rsidRDefault="00F51DD6" w:rsidP="00816C9D">
      <w:pPr>
        <w:tabs>
          <w:tab w:val="left" w:pos="0"/>
          <w:tab w:val="left" w:pos="2108"/>
        </w:tabs>
        <w:rPr>
          <w:rFonts w:ascii="Times New Roman" w:hAnsi="Times New Roman" w:cs="Times New Roman"/>
          <w:sz w:val="24"/>
          <w:szCs w:val="24"/>
        </w:rPr>
      </w:pPr>
    </w:p>
    <w:tbl>
      <w:tblPr>
        <w:tblStyle w:val="TableNormal"/>
        <w:tblW w:w="1007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6"/>
        <w:gridCol w:w="1564"/>
      </w:tblGrid>
      <w:tr w:rsidR="009C1B62" w:rsidRPr="003272F4" w14:paraId="4E41814B" w14:textId="77777777" w:rsidTr="009C1B62">
        <w:trPr>
          <w:trHeight w:val="505"/>
        </w:trPr>
        <w:tc>
          <w:tcPr>
            <w:tcW w:w="8506" w:type="dxa"/>
            <w:shd w:val="clear" w:color="auto" w:fill="EAF1DD"/>
          </w:tcPr>
          <w:p w14:paraId="0B96B493" w14:textId="77777777" w:rsidR="009C1B62" w:rsidRPr="003272F4" w:rsidRDefault="009C1B62" w:rsidP="001C3E5A">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Итоговые планируемые результаты по </w:t>
            </w:r>
            <w:r w:rsidR="001F62AC">
              <w:rPr>
                <w:rFonts w:ascii="Times New Roman" w:eastAsia="Times New Roman" w:hAnsi="Times New Roman" w:cs="Times New Roman"/>
                <w:b/>
                <w:sz w:val="24"/>
                <w:szCs w:val="24"/>
                <w:lang w:val="ru-RU"/>
              </w:rPr>
              <w:t>биологии</w:t>
            </w:r>
            <w:r>
              <w:rPr>
                <w:rFonts w:ascii="Times New Roman" w:eastAsia="Times New Roman" w:hAnsi="Times New Roman" w:cs="Times New Roman"/>
                <w:b/>
                <w:sz w:val="24"/>
                <w:szCs w:val="24"/>
                <w:lang w:val="ru-RU"/>
              </w:rPr>
              <w:t>.</w:t>
            </w:r>
          </w:p>
          <w:p w14:paraId="2F9A2014" w14:textId="77777777" w:rsidR="009C1B62" w:rsidRPr="003272F4" w:rsidRDefault="009C1B62" w:rsidP="001C3E5A">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Этап формирования: </w:t>
            </w:r>
            <w:r w:rsidR="00925DE6">
              <w:rPr>
                <w:rFonts w:ascii="Times New Roman" w:eastAsia="Times New Roman" w:hAnsi="Times New Roman" w:cs="Times New Roman"/>
                <w:b/>
                <w:sz w:val="24"/>
                <w:szCs w:val="24"/>
                <w:lang w:val="ru-RU"/>
              </w:rPr>
              <w:t>8</w:t>
            </w:r>
            <w:r>
              <w:rPr>
                <w:rFonts w:ascii="Times New Roman" w:eastAsia="Times New Roman" w:hAnsi="Times New Roman" w:cs="Times New Roman"/>
                <w:b/>
                <w:sz w:val="24"/>
                <w:szCs w:val="24"/>
                <w:lang w:val="ru-RU"/>
              </w:rPr>
              <w:t xml:space="preserve"> </w:t>
            </w:r>
            <w:r w:rsidRPr="003272F4">
              <w:rPr>
                <w:rFonts w:ascii="Times New Roman" w:eastAsia="Times New Roman" w:hAnsi="Times New Roman" w:cs="Times New Roman"/>
                <w:b/>
                <w:sz w:val="24"/>
                <w:szCs w:val="24"/>
                <w:lang w:val="ru-RU"/>
              </w:rPr>
              <w:t>класс</w:t>
            </w:r>
          </w:p>
          <w:p w14:paraId="46CD6D57" w14:textId="77777777" w:rsidR="009C1B62" w:rsidRPr="003272F4" w:rsidRDefault="009C1B62" w:rsidP="001C3E5A">
            <w:pPr>
              <w:spacing w:line="252" w:lineRule="exact"/>
              <w:ind w:left="272"/>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Список итоговых планируемых результатов:        </w:t>
            </w:r>
          </w:p>
        </w:tc>
        <w:tc>
          <w:tcPr>
            <w:tcW w:w="1564" w:type="dxa"/>
            <w:shd w:val="clear" w:color="auto" w:fill="EAF1DD"/>
          </w:tcPr>
          <w:p w14:paraId="51E886C9" w14:textId="77777777" w:rsidR="009C1B62" w:rsidRPr="003272F4" w:rsidRDefault="009C1B62" w:rsidP="001C3E5A">
            <w:pPr>
              <w:spacing w:line="252" w:lineRule="exact"/>
              <w:ind w:left="110" w:right="-1"/>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Способ</w:t>
            </w:r>
          </w:p>
          <w:p w14:paraId="6087A13D" w14:textId="77777777" w:rsidR="009C1B62" w:rsidRPr="003272F4" w:rsidRDefault="009C1B62" w:rsidP="001C3E5A">
            <w:pPr>
              <w:spacing w:line="252" w:lineRule="exact"/>
              <w:ind w:left="110" w:right="-1"/>
              <w:jc w:val="center"/>
              <w:rPr>
                <w:rFonts w:ascii="Times New Roman" w:eastAsia="Times New Roman" w:hAnsi="Times New Roman" w:cs="Times New Roman"/>
                <w:b/>
                <w:color w:val="FF0000"/>
                <w:sz w:val="24"/>
                <w:szCs w:val="24"/>
                <w:lang w:val="ru-RU"/>
              </w:rPr>
            </w:pPr>
            <w:r w:rsidRPr="003272F4">
              <w:rPr>
                <w:rFonts w:ascii="Times New Roman" w:eastAsia="Times New Roman" w:hAnsi="Times New Roman" w:cs="Times New Roman"/>
                <w:b/>
                <w:sz w:val="24"/>
                <w:szCs w:val="24"/>
                <w:lang w:val="ru-RU"/>
              </w:rPr>
              <w:t>оценки</w:t>
            </w:r>
          </w:p>
        </w:tc>
      </w:tr>
      <w:tr w:rsidR="009C1B62" w:rsidRPr="003272F4" w14:paraId="7B96F3A1" w14:textId="77777777" w:rsidTr="009C1B62">
        <w:trPr>
          <w:trHeight w:val="254"/>
        </w:trPr>
        <w:tc>
          <w:tcPr>
            <w:tcW w:w="8506" w:type="dxa"/>
          </w:tcPr>
          <w:p w14:paraId="4209F5CF"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tc>
        <w:tc>
          <w:tcPr>
            <w:tcW w:w="1564" w:type="dxa"/>
          </w:tcPr>
          <w:p w14:paraId="1327DEB1" w14:textId="77777777" w:rsidR="009C1B62" w:rsidRPr="003272F4" w:rsidRDefault="001C3E5A" w:rsidP="001C3E5A">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9C1B62" w:rsidRPr="003272F4" w14:paraId="09AF6BD7" w14:textId="77777777" w:rsidTr="009C1B62">
        <w:trPr>
          <w:trHeight w:val="312"/>
        </w:trPr>
        <w:tc>
          <w:tcPr>
            <w:tcW w:w="8506" w:type="dxa"/>
            <w:tcBorders>
              <w:bottom w:val="single" w:sz="4" w:space="0" w:color="auto"/>
            </w:tcBorders>
          </w:tcPr>
          <w:p w14:paraId="690D64B1"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приводить примеры вклада российских (в том числе Н.И.</w:t>
            </w:r>
            <w:r w:rsidRPr="001F62AC">
              <w:rPr>
                <w:rFonts w:ascii="Times New Roman" w:hAnsi="Times New Roman" w:cs="Times New Roman"/>
                <w:sz w:val="24"/>
                <w:szCs w:val="24"/>
              </w:rPr>
              <w:t> </w:t>
            </w:r>
            <w:r w:rsidRPr="001F62AC">
              <w:rPr>
                <w:rFonts w:ascii="Times New Roman" w:hAnsi="Times New Roman" w:cs="Times New Roman"/>
                <w:sz w:val="24"/>
                <w:szCs w:val="24"/>
                <w:lang w:val="ru-RU"/>
              </w:rPr>
              <w:t>Вавилов, И.В.</w:t>
            </w:r>
            <w:r w:rsidRPr="001F62AC">
              <w:rPr>
                <w:rFonts w:ascii="Times New Roman" w:hAnsi="Times New Roman" w:cs="Times New Roman"/>
                <w:sz w:val="24"/>
                <w:szCs w:val="24"/>
              </w:rPr>
              <w:t> </w:t>
            </w:r>
            <w:r w:rsidRPr="001F62AC">
              <w:rPr>
                <w:rFonts w:ascii="Times New Roman" w:hAnsi="Times New Roman" w:cs="Times New Roman"/>
                <w:sz w:val="24"/>
                <w:szCs w:val="24"/>
                <w:lang w:val="ru-RU"/>
              </w:rPr>
              <w:t>Мичурин) и зарубежных (в том числе К.</w:t>
            </w:r>
            <w:r w:rsidRPr="001F62AC">
              <w:rPr>
                <w:rFonts w:ascii="Times New Roman" w:hAnsi="Times New Roman" w:cs="Times New Roman"/>
                <w:sz w:val="24"/>
                <w:szCs w:val="24"/>
              </w:rPr>
              <w:t> </w:t>
            </w:r>
            <w:r w:rsidRPr="001F62AC">
              <w:rPr>
                <w:rFonts w:ascii="Times New Roman" w:hAnsi="Times New Roman" w:cs="Times New Roman"/>
                <w:sz w:val="24"/>
                <w:szCs w:val="24"/>
                <w:lang w:val="ru-RU"/>
              </w:rPr>
              <w:t>Линней, Л.</w:t>
            </w:r>
            <w:r w:rsidRPr="001F62AC">
              <w:rPr>
                <w:rFonts w:ascii="Times New Roman" w:hAnsi="Times New Roman" w:cs="Times New Roman"/>
                <w:sz w:val="24"/>
                <w:szCs w:val="24"/>
              </w:rPr>
              <w:t> </w:t>
            </w:r>
            <w:r w:rsidRPr="001F62AC">
              <w:rPr>
                <w:rFonts w:ascii="Times New Roman" w:hAnsi="Times New Roman" w:cs="Times New Roman"/>
                <w:sz w:val="24"/>
                <w:szCs w:val="24"/>
                <w:lang w:val="ru-RU"/>
              </w:rPr>
              <w:t>Пастер) учёных в развитие наук о растениях, грибах, лишайниках, бактериях;</w:t>
            </w:r>
          </w:p>
        </w:tc>
        <w:tc>
          <w:tcPr>
            <w:tcW w:w="1564" w:type="dxa"/>
          </w:tcPr>
          <w:p w14:paraId="41DCC839" w14:textId="77777777" w:rsidR="009C1B62" w:rsidRDefault="001C3E5A" w:rsidP="001C3E5A">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4DF9F817" w14:textId="77777777" w:rsidR="001C3E5A" w:rsidRPr="00E0762B" w:rsidRDefault="001C3E5A" w:rsidP="001C3E5A">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9C1B62" w:rsidRPr="003272F4" w14:paraId="470B17C0" w14:textId="77777777" w:rsidTr="009C1B62">
        <w:trPr>
          <w:trHeight w:val="506"/>
        </w:trPr>
        <w:tc>
          <w:tcPr>
            <w:tcW w:w="8506" w:type="dxa"/>
            <w:tcBorders>
              <w:top w:val="single" w:sz="4" w:space="0" w:color="auto"/>
              <w:left w:val="single" w:sz="4" w:space="0" w:color="auto"/>
              <w:bottom w:val="single" w:sz="4" w:space="0" w:color="auto"/>
              <w:right w:val="single" w:sz="4" w:space="0" w:color="auto"/>
            </w:tcBorders>
          </w:tcPr>
          <w:p w14:paraId="29C8D6A5"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tc>
        <w:tc>
          <w:tcPr>
            <w:tcW w:w="1564" w:type="dxa"/>
            <w:tcBorders>
              <w:left w:val="single" w:sz="4" w:space="0" w:color="auto"/>
            </w:tcBorders>
          </w:tcPr>
          <w:p w14:paraId="18DF52FB" w14:textId="77777777" w:rsidR="009C1B62" w:rsidRDefault="001C3E5A" w:rsidP="001C3E5A">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4A7F3542" w14:textId="77777777" w:rsidR="001C3E5A" w:rsidRDefault="001C3E5A" w:rsidP="001C3E5A">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Терминологический диктант</w:t>
            </w:r>
          </w:p>
          <w:p w14:paraId="0D2B0929" w14:textId="77777777" w:rsidR="001C3E5A" w:rsidRPr="00E0762B" w:rsidRDefault="001C3E5A" w:rsidP="001C3E5A">
            <w:pPr>
              <w:spacing w:before="1" w:line="238" w:lineRule="exact"/>
              <w:ind w:left="110" w:right="-1"/>
              <w:jc w:val="center"/>
              <w:rPr>
                <w:rFonts w:ascii="Times New Roman" w:eastAsia="Times New Roman" w:hAnsi="Times New Roman" w:cs="Times New Roman"/>
                <w:color w:val="FF0000"/>
                <w:sz w:val="24"/>
                <w:szCs w:val="24"/>
                <w:lang w:val="ru-RU"/>
              </w:rPr>
            </w:pPr>
          </w:p>
        </w:tc>
      </w:tr>
      <w:tr w:rsidR="009C1B62" w:rsidRPr="003272F4" w14:paraId="6B796994" w14:textId="77777777" w:rsidTr="00346A66">
        <w:trPr>
          <w:trHeight w:val="346"/>
        </w:trPr>
        <w:tc>
          <w:tcPr>
            <w:tcW w:w="8506" w:type="dxa"/>
          </w:tcPr>
          <w:p w14:paraId="0F9B00E3"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tc>
        <w:tc>
          <w:tcPr>
            <w:tcW w:w="1564" w:type="dxa"/>
          </w:tcPr>
          <w:p w14:paraId="487DB9AA" w14:textId="77777777" w:rsidR="009C1B62" w:rsidRDefault="001C3E5A" w:rsidP="001C3E5A">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1A488740" w14:textId="77777777" w:rsidR="001C3E5A" w:rsidRPr="00E0762B" w:rsidRDefault="001C3E5A" w:rsidP="001C3E5A">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9C1B62" w:rsidRPr="003272F4" w14:paraId="04D51DD7" w14:textId="77777777" w:rsidTr="009C1B62">
        <w:trPr>
          <w:trHeight w:val="505"/>
        </w:trPr>
        <w:tc>
          <w:tcPr>
            <w:tcW w:w="8506" w:type="dxa"/>
          </w:tcPr>
          <w:p w14:paraId="2BD44FF9"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выявлять признаки классов покрытосеменных или цветковых, семейств двудольных и однодольных растений;</w:t>
            </w:r>
          </w:p>
        </w:tc>
        <w:tc>
          <w:tcPr>
            <w:tcW w:w="1564" w:type="dxa"/>
          </w:tcPr>
          <w:p w14:paraId="0B0CCB04" w14:textId="77777777" w:rsidR="009C1B62" w:rsidRPr="00E0762B"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9C1B62" w:rsidRPr="003272F4" w14:paraId="3EF8DF45" w14:textId="77777777" w:rsidTr="00CF1231">
        <w:trPr>
          <w:trHeight w:val="398"/>
        </w:trPr>
        <w:tc>
          <w:tcPr>
            <w:tcW w:w="8506" w:type="dxa"/>
          </w:tcPr>
          <w:p w14:paraId="7EE67C38"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tc>
        <w:tc>
          <w:tcPr>
            <w:tcW w:w="1564" w:type="dxa"/>
          </w:tcPr>
          <w:p w14:paraId="6B387C9B" w14:textId="77777777" w:rsidR="009C1B62"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711147B5" w14:textId="77777777" w:rsidR="001C3E5A" w:rsidRPr="00E0762B"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9C1B62" w:rsidRPr="003272F4" w14:paraId="22BF2B70" w14:textId="77777777" w:rsidTr="009C1B62">
        <w:trPr>
          <w:trHeight w:val="506"/>
        </w:trPr>
        <w:tc>
          <w:tcPr>
            <w:tcW w:w="8506" w:type="dxa"/>
          </w:tcPr>
          <w:p w14:paraId="6C9A1EEC"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c>
          <w:tcPr>
            <w:tcW w:w="1564" w:type="dxa"/>
          </w:tcPr>
          <w:p w14:paraId="6FA14129" w14:textId="77777777" w:rsidR="009C1B62"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184DC4CC" w14:textId="77777777" w:rsidR="001C3E5A"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p w14:paraId="7A83862B" w14:textId="77777777" w:rsidR="001C3E5A" w:rsidRPr="00487546"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Лабораторная работа</w:t>
            </w:r>
          </w:p>
        </w:tc>
      </w:tr>
      <w:tr w:rsidR="009C1B62" w:rsidRPr="003272F4" w14:paraId="1A063590" w14:textId="77777777" w:rsidTr="009C1B62">
        <w:trPr>
          <w:trHeight w:val="506"/>
        </w:trPr>
        <w:tc>
          <w:tcPr>
            <w:tcW w:w="8506" w:type="dxa"/>
          </w:tcPr>
          <w:p w14:paraId="1AF23F6E"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выделять существенные признаки строения и жизнедеятельности растений, бактерий, грибов, лишайников;</w:t>
            </w:r>
          </w:p>
        </w:tc>
        <w:tc>
          <w:tcPr>
            <w:tcW w:w="1564" w:type="dxa"/>
          </w:tcPr>
          <w:p w14:paraId="5A782D56" w14:textId="77777777" w:rsidR="009C1B62"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4F7015EE" w14:textId="77777777" w:rsidR="001C3E5A" w:rsidRPr="00487546"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9C1B62" w:rsidRPr="003272F4" w14:paraId="4B971A41" w14:textId="77777777" w:rsidTr="009C1B62">
        <w:trPr>
          <w:trHeight w:val="506"/>
        </w:trPr>
        <w:tc>
          <w:tcPr>
            <w:tcW w:w="8506" w:type="dxa"/>
          </w:tcPr>
          <w:p w14:paraId="7B419094"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проводить описание и сравнивать между собой растения, грибы, лишайники, бактерии по заданному плану, проводить выводы на основе сравнения;</w:t>
            </w:r>
          </w:p>
        </w:tc>
        <w:tc>
          <w:tcPr>
            <w:tcW w:w="1564" w:type="dxa"/>
          </w:tcPr>
          <w:p w14:paraId="1D54719B" w14:textId="77777777" w:rsidR="009C1B62" w:rsidRPr="00487546"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9C1B62" w:rsidRPr="003272F4" w14:paraId="4CEBBEC3" w14:textId="77777777" w:rsidTr="009C1B62">
        <w:trPr>
          <w:trHeight w:val="506"/>
        </w:trPr>
        <w:tc>
          <w:tcPr>
            <w:tcW w:w="8506" w:type="dxa"/>
          </w:tcPr>
          <w:p w14:paraId="7ED70C5F"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описывать усложнение организации растений в ходе эволюции растительного мира на Земле;</w:t>
            </w:r>
          </w:p>
        </w:tc>
        <w:tc>
          <w:tcPr>
            <w:tcW w:w="1564" w:type="dxa"/>
          </w:tcPr>
          <w:p w14:paraId="1B0293C5" w14:textId="77777777" w:rsidR="009C1B62" w:rsidRPr="00487546"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9C1B62" w:rsidRPr="003272F4" w14:paraId="668F521D" w14:textId="77777777" w:rsidTr="009C1B62">
        <w:trPr>
          <w:trHeight w:val="506"/>
        </w:trPr>
        <w:tc>
          <w:tcPr>
            <w:tcW w:w="8506" w:type="dxa"/>
          </w:tcPr>
          <w:p w14:paraId="0B0222A6"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выявлять черты приспособленности растений к среде обитания, значение экологических факторов для растений;</w:t>
            </w:r>
          </w:p>
        </w:tc>
        <w:tc>
          <w:tcPr>
            <w:tcW w:w="1564" w:type="dxa"/>
          </w:tcPr>
          <w:p w14:paraId="6BF7EBAE" w14:textId="77777777" w:rsidR="009C1B62"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211966F4" w14:textId="77777777" w:rsidR="001C3E5A" w:rsidRPr="00487546"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9C1B62" w:rsidRPr="003272F4" w14:paraId="65DB462F" w14:textId="77777777" w:rsidTr="009C1B62">
        <w:trPr>
          <w:trHeight w:val="506"/>
        </w:trPr>
        <w:tc>
          <w:tcPr>
            <w:tcW w:w="8506" w:type="dxa"/>
          </w:tcPr>
          <w:p w14:paraId="234E1A93"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 xml:space="preserve">характеризовать растительные сообщества, сезонные и поступательные изменения растительных сообществ, растительность (растительный покров) </w:t>
            </w:r>
            <w:r w:rsidRPr="001F62AC">
              <w:rPr>
                <w:rFonts w:ascii="Times New Roman" w:hAnsi="Times New Roman" w:cs="Times New Roman"/>
                <w:sz w:val="24"/>
                <w:szCs w:val="24"/>
                <w:lang w:val="ru-RU"/>
              </w:rPr>
              <w:lastRenderedPageBreak/>
              <w:t>природных зон Земли;</w:t>
            </w:r>
          </w:p>
        </w:tc>
        <w:tc>
          <w:tcPr>
            <w:tcW w:w="1564" w:type="dxa"/>
          </w:tcPr>
          <w:p w14:paraId="065E2C6F" w14:textId="77777777" w:rsidR="009C1B62" w:rsidRPr="00487546"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Устный опрос</w:t>
            </w:r>
          </w:p>
        </w:tc>
      </w:tr>
      <w:tr w:rsidR="009C1B62" w:rsidRPr="003272F4" w14:paraId="5B092BF1" w14:textId="77777777" w:rsidTr="009C1B62">
        <w:trPr>
          <w:trHeight w:val="339"/>
        </w:trPr>
        <w:tc>
          <w:tcPr>
            <w:tcW w:w="8506" w:type="dxa"/>
          </w:tcPr>
          <w:p w14:paraId="28206B31"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lastRenderedPageBreak/>
              <w:t>приводить примеры культурных растений и их значение в жизни человека, понимать причины и знать меры охраны растительного мира Земли;</w:t>
            </w:r>
          </w:p>
        </w:tc>
        <w:tc>
          <w:tcPr>
            <w:tcW w:w="1564" w:type="dxa"/>
          </w:tcPr>
          <w:p w14:paraId="7EBD02C6" w14:textId="77777777" w:rsidR="009C1B62" w:rsidRPr="003272F4" w:rsidRDefault="001C3E5A"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34206D2D" w14:textId="77777777" w:rsidR="009C1B62" w:rsidRPr="00E0762B" w:rsidRDefault="009C1B62" w:rsidP="001C3E5A">
            <w:pPr>
              <w:spacing w:line="250" w:lineRule="atLeast"/>
              <w:ind w:left="110" w:right="-1"/>
              <w:jc w:val="center"/>
              <w:rPr>
                <w:rFonts w:ascii="Times New Roman" w:eastAsia="Times New Roman" w:hAnsi="Times New Roman" w:cs="Times New Roman"/>
                <w:color w:val="FF0000"/>
                <w:sz w:val="24"/>
                <w:szCs w:val="24"/>
                <w:lang w:val="ru-RU"/>
              </w:rPr>
            </w:pPr>
          </w:p>
        </w:tc>
      </w:tr>
      <w:tr w:rsidR="009C1B62" w:rsidRPr="003272F4" w14:paraId="13A4E30F" w14:textId="77777777" w:rsidTr="009C1B62">
        <w:trPr>
          <w:trHeight w:val="339"/>
        </w:trPr>
        <w:tc>
          <w:tcPr>
            <w:tcW w:w="8506" w:type="dxa"/>
          </w:tcPr>
          <w:p w14:paraId="09E7992A"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tc>
        <w:tc>
          <w:tcPr>
            <w:tcW w:w="1564" w:type="dxa"/>
          </w:tcPr>
          <w:p w14:paraId="14EBA738" w14:textId="77777777" w:rsidR="009C1B62" w:rsidRDefault="001C3E5A"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2F7AC358" w14:textId="77777777" w:rsidR="001C3E5A" w:rsidRPr="00487546" w:rsidRDefault="001C3E5A"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9C1B62" w:rsidRPr="003272F4" w14:paraId="6995BDB9" w14:textId="77777777" w:rsidTr="009C1B62">
        <w:trPr>
          <w:trHeight w:val="315"/>
        </w:trPr>
        <w:tc>
          <w:tcPr>
            <w:tcW w:w="8506" w:type="dxa"/>
          </w:tcPr>
          <w:p w14:paraId="37A772FE"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tc>
        <w:tc>
          <w:tcPr>
            <w:tcW w:w="1564" w:type="dxa"/>
          </w:tcPr>
          <w:p w14:paraId="2DF34B1F" w14:textId="77777777" w:rsidR="009C1B62" w:rsidRPr="00487546" w:rsidRDefault="001C3E5A"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9C1B62" w:rsidRPr="003272F4" w14:paraId="398EB118" w14:textId="77777777" w:rsidTr="009C1B62">
        <w:trPr>
          <w:trHeight w:val="339"/>
        </w:trPr>
        <w:tc>
          <w:tcPr>
            <w:tcW w:w="8506" w:type="dxa"/>
          </w:tcPr>
          <w:p w14:paraId="309C5DC4"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tc>
        <w:tc>
          <w:tcPr>
            <w:tcW w:w="1564" w:type="dxa"/>
          </w:tcPr>
          <w:p w14:paraId="79C5EFD5" w14:textId="77777777" w:rsidR="009C1B62" w:rsidRPr="00487546" w:rsidRDefault="001C3E5A"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9C1B62" w:rsidRPr="003272F4" w14:paraId="7BE0BB33" w14:textId="77777777" w:rsidTr="009C1B62">
        <w:trPr>
          <w:trHeight w:val="339"/>
        </w:trPr>
        <w:tc>
          <w:tcPr>
            <w:tcW w:w="8506" w:type="dxa"/>
          </w:tcPr>
          <w:p w14:paraId="322CC328"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c>
          <w:tcPr>
            <w:tcW w:w="1564" w:type="dxa"/>
          </w:tcPr>
          <w:p w14:paraId="7A479C69" w14:textId="77777777" w:rsidR="009C1B62" w:rsidRDefault="00467756"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контроль</w:t>
            </w:r>
          </w:p>
          <w:p w14:paraId="284861E8" w14:textId="77777777" w:rsidR="00467756" w:rsidRPr="00232BA9" w:rsidRDefault="00467756"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9C1B62" w:rsidRPr="003272F4" w14:paraId="0ECD28B0" w14:textId="77777777" w:rsidTr="009C1B62">
        <w:trPr>
          <w:trHeight w:val="339"/>
        </w:trPr>
        <w:tc>
          <w:tcPr>
            <w:tcW w:w="8506" w:type="dxa"/>
          </w:tcPr>
          <w:p w14:paraId="777A7D06"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владеть приёмами работы с информацией: формулировать основания для извлечения и обобщения информации из нескольких</w:t>
            </w:r>
            <w:r>
              <w:rPr>
                <w:rFonts w:ascii="Times New Roman" w:hAnsi="Times New Roman" w:cs="Times New Roman"/>
                <w:sz w:val="24"/>
                <w:szCs w:val="24"/>
                <w:lang w:val="ru-RU"/>
              </w:rPr>
              <w:t xml:space="preserve"> </w:t>
            </w:r>
            <w:r w:rsidRPr="001F62AC">
              <w:rPr>
                <w:rFonts w:ascii="Times New Roman" w:hAnsi="Times New Roman" w:cs="Times New Roman"/>
                <w:sz w:val="24"/>
                <w:szCs w:val="24"/>
                <w:lang w:val="ru-RU"/>
              </w:rPr>
              <w:t>источников (2–3), преобразовывать информацию из одной знаковой системы в другую;</w:t>
            </w:r>
          </w:p>
        </w:tc>
        <w:tc>
          <w:tcPr>
            <w:tcW w:w="1564" w:type="dxa"/>
          </w:tcPr>
          <w:p w14:paraId="311B45CB" w14:textId="77777777" w:rsidR="009C1B62" w:rsidRDefault="00467756"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7E5144E6" w14:textId="77777777" w:rsidR="00467756" w:rsidRPr="00232BA9" w:rsidRDefault="00467756"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9C1B62" w:rsidRPr="003272F4" w14:paraId="428BF819" w14:textId="77777777" w:rsidTr="009C1B62">
        <w:trPr>
          <w:trHeight w:val="339"/>
        </w:trPr>
        <w:tc>
          <w:tcPr>
            <w:tcW w:w="8506" w:type="dxa"/>
          </w:tcPr>
          <w:p w14:paraId="6F9EA899"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tc>
        <w:tc>
          <w:tcPr>
            <w:tcW w:w="1564" w:type="dxa"/>
          </w:tcPr>
          <w:p w14:paraId="34B6EC6B" w14:textId="77777777" w:rsidR="009C1B62" w:rsidRDefault="00467756"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6898A201" w14:textId="77777777" w:rsidR="00467756" w:rsidRPr="00232BA9" w:rsidRDefault="00467756"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bl>
    <w:p w14:paraId="0EB9BAF7" w14:textId="77777777" w:rsidR="001414A3" w:rsidRDefault="003A3AC8" w:rsidP="00ED6931">
      <w:pPr>
        <w:spacing w:line="276" w:lineRule="auto"/>
        <w:ind w:right="247"/>
        <w:jc w:val="center"/>
      </w:pPr>
      <w:r>
        <w:rPr>
          <w:rFonts w:ascii="Times New Roman" w:hAnsi="Times New Roman" w:cs="Times New Roman"/>
          <w:sz w:val="24"/>
          <w:szCs w:val="24"/>
        </w:rPr>
        <w:tab/>
      </w:r>
    </w:p>
    <w:tbl>
      <w:tblPr>
        <w:tblStyle w:val="TableNormal"/>
        <w:tblW w:w="1007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6"/>
        <w:gridCol w:w="1564"/>
      </w:tblGrid>
      <w:tr w:rsidR="00CC6C59" w:rsidRPr="003272F4" w14:paraId="632DA3FD" w14:textId="77777777" w:rsidTr="001C3E5A">
        <w:trPr>
          <w:trHeight w:val="505"/>
        </w:trPr>
        <w:tc>
          <w:tcPr>
            <w:tcW w:w="8506" w:type="dxa"/>
            <w:shd w:val="clear" w:color="auto" w:fill="EAF1DD"/>
          </w:tcPr>
          <w:p w14:paraId="06464E15" w14:textId="77777777" w:rsidR="00CC6C59" w:rsidRPr="003272F4" w:rsidRDefault="00CC6C59" w:rsidP="001C3E5A">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Итоговые планируемые результаты по </w:t>
            </w:r>
            <w:r w:rsidR="001F62AC">
              <w:rPr>
                <w:rFonts w:ascii="Times New Roman" w:eastAsia="Times New Roman" w:hAnsi="Times New Roman" w:cs="Times New Roman"/>
                <w:b/>
                <w:sz w:val="24"/>
                <w:szCs w:val="24"/>
                <w:lang w:val="ru-RU"/>
              </w:rPr>
              <w:t>биологии</w:t>
            </w:r>
            <w:r>
              <w:rPr>
                <w:rFonts w:ascii="Times New Roman" w:eastAsia="Times New Roman" w:hAnsi="Times New Roman" w:cs="Times New Roman"/>
                <w:b/>
                <w:sz w:val="24"/>
                <w:szCs w:val="24"/>
                <w:lang w:val="ru-RU"/>
              </w:rPr>
              <w:t>.</w:t>
            </w:r>
          </w:p>
          <w:p w14:paraId="522E1F85" w14:textId="77777777" w:rsidR="00CC6C59" w:rsidRPr="003272F4" w:rsidRDefault="00CC6C59" w:rsidP="001C3E5A">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Этап формирования: </w:t>
            </w:r>
            <w:r>
              <w:rPr>
                <w:rFonts w:ascii="Times New Roman" w:eastAsia="Times New Roman" w:hAnsi="Times New Roman" w:cs="Times New Roman"/>
                <w:b/>
                <w:sz w:val="24"/>
                <w:szCs w:val="24"/>
                <w:lang w:val="ru-RU"/>
              </w:rPr>
              <w:t xml:space="preserve">9 </w:t>
            </w:r>
            <w:r w:rsidRPr="003272F4">
              <w:rPr>
                <w:rFonts w:ascii="Times New Roman" w:eastAsia="Times New Roman" w:hAnsi="Times New Roman" w:cs="Times New Roman"/>
                <w:b/>
                <w:sz w:val="24"/>
                <w:szCs w:val="24"/>
                <w:lang w:val="ru-RU"/>
              </w:rPr>
              <w:t>класс</w:t>
            </w:r>
          </w:p>
          <w:p w14:paraId="4E7C0B61" w14:textId="77777777" w:rsidR="00CC6C59" w:rsidRPr="003272F4" w:rsidRDefault="00CC6C59" w:rsidP="001C3E5A">
            <w:pPr>
              <w:spacing w:line="252" w:lineRule="exact"/>
              <w:ind w:left="272"/>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Список итоговых планируемых результатов:        </w:t>
            </w:r>
          </w:p>
        </w:tc>
        <w:tc>
          <w:tcPr>
            <w:tcW w:w="1564" w:type="dxa"/>
            <w:shd w:val="clear" w:color="auto" w:fill="EAF1DD"/>
          </w:tcPr>
          <w:p w14:paraId="07CD6ED2" w14:textId="77777777" w:rsidR="00CC6C59" w:rsidRPr="003272F4" w:rsidRDefault="00CC6C59" w:rsidP="001C3E5A">
            <w:pPr>
              <w:spacing w:line="252" w:lineRule="exact"/>
              <w:ind w:left="110" w:right="-1"/>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Способ</w:t>
            </w:r>
          </w:p>
          <w:p w14:paraId="6F2114F3" w14:textId="77777777" w:rsidR="00CC6C59" w:rsidRPr="003272F4" w:rsidRDefault="00CC6C59" w:rsidP="001C3E5A">
            <w:pPr>
              <w:spacing w:line="252" w:lineRule="exact"/>
              <w:ind w:left="110" w:right="-1"/>
              <w:jc w:val="center"/>
              <w:rPr>
                <w:rFonts w:ascii="Times New Roman" w:eastAsia="Times New Roman" w:hAnsi="Times New Roman" w:cs="Times New Roman"/>
                <w:b/>
                <w:color w:val="FF0000"/>
                <w:sz w:val="24"/>
                <w:szCs w:val="24"/>
                <w:lang w:val="ru-RU"/>
              </w:rPr>
            </w:pPr>
            <w:r w:rsidRPr="003272F4">
              <w:rPr>
                <w:rFonts w:ascii="Times New Roman" w:eastAsia="Times New Roman" w:hAnsi="Times New Roman" w:cs="Times New Roman"/>
                <w:b/>
                <w:sz w:val="24"/>
                <w:szCs w:val="24"/>
                <w:lang w:val="ru-RU"/>
              </w:rPr>
              <w:t>оценки</w:t>
            </w:r>
          </w:p>
        </w:tc>
      </w:tr>
      <w:tr w:rsidR="00CC6C59" w:rsidRPr="003272F4" w14:paraId="2A4D4982" w14:textId="77777777" w:rsidTr="001C3E5A">
        <w:trPr>
          <w:trHeight w:val="254"/>
        </w:trPr>
        <w:tc>
          <w:tcPr>
            <w:tcW w:w="8506" w:type="dxa"/>
          </w:tcPr>
          <w:p w14:paraId="68F90889" w14:textId="77777777" w:rsidR="00CC6C59" w:rsidRPr="00B625E2"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tc>
        <w:tc>
          <w:tcPr>
            <w:tcW w:w="1564" w:type="dxa"/>
          </w:tcPr>
          <w:p w14:paraId="34C951A0" w14:textId="77777777" w:rsidR="00CC6C59" w:rsidRPr="003272F4" w:rsidRDefault="00467756" w:rsidP="001C3E5A">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CC6C59" w:rsidRPr="003272F4" w14:paraId="748C815C" w14:textId="77777777" w:rsidTr="001C3E5A">
        <w:trPr>
          <w:trHeight w:val="312"/>
        </w:trPr>
        <w:tc>
          <w:tcPr>
            <w:tcW w:w="8506" w:type="dxa"/>
            <w:tcBorders>
              <w:bottom w:val="single" w:sz="4" w:space="0" w:color="auto"/>
            </w:tcBorders>
          </w:tcPr>
          <w:p w14:paraId="7209C6A8" w14:textId="77777777" w:rsidR="00CC6C59" w:rsidRPr="00B625E2"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tc>
        <w:tc>
          <w:tcPr>
            <w:tcW w:w="1564" w:type="dxa"/>
          </w:tcPr>
          <w:p w14:paraId="7C171157" w14:textId="77777777" w:rsidR="00CC6C59" w:rsidRDefault="00467756" w:rsidP="001C3E5A">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1C012F9E" w14:textId="77777777" w:rsidR="00467756" w:rsidRPr="00E0762B" w:rsidRDefault="00467756" w:rsidP="001C3E5A">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CC6C59" w:rsidRPr="003272F4" w14:paraId="2AC0A337" w14:textId="77777777" w:rsidTr="001C3E5A">
        <w:trPr>
          <w:trHeight w:val="506"/>
        </w:trPr>
        <w:tc>
          <w:tcPr>
            <w:tcW w:w="8506" w:type="dxa"/>
            <w:tcBorders>
              <w:top w:val="single" w:sz="4" w:space="0" w:color="auto"/>
              <w:left w:val="single" w:sz="4" w:space="0" w:color="auto"/>
              <w:bottom w:val="single" w:sz="4" w:space="0" w:color="auto"/>
              <w:right w:val="single" w:sz="4" w:space="0" w:color="auto"/>
            </w:tcBorders>
          </w:tcPr>
          <w:p w14:paraId="4D4B92C5" w14:textId="77777777" w:rsidR="00CC6C59" w:rsidRPr="00B625E2"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приводить примеры вклада российских (в том числе И.</w:t>
            </w:r>
            <w:r w:rsidRPr="00B625E2">
              <w:rPr>
                <w:rFonts w:ascii="Times New Roman" w:hAnsi="Times New Roman" w:cs="Times New Roman"/>
                <w:sz w:val="24"/>
                <w:szCs w:val="24"/>
              </w:rPr>
              <w:t> </w:t>
            </w:r>
            <w:r w:rsidRPr="00B625E2">
              <w:rPr>
                <w:rFonts w:ascii="Times New Roman" w:hAnsi="Times New Roman" w:cs="Times New Roman"/>
                <w:sz w:val="24"/>
                <w:szCs w:val="24"/>
                <w:lang w:val="ru-RU"/>
              </w:rPr>
              <w:t>М. Сеченов, И.П.</w:t>
            </w:r>
            <w:r w:rsidRPr="00B625E2">
              <w:rPr>
                <w:rFonts w:ascii="Times New Roman" w:hAnsi="Times New Roman" w:cs="Times New Roman"/>
                <w:sz w:val="24"/>
                <w:szCs w:val="24"/>
              </w:rPr>
              <w:t> </w:t>
            </w:r>
            <w:r w:rsidRPr="00B625E2">
              <w:rPr>
                <w:rFonts w:ascii="Times New Roman" w:hAnsi="Times New Roman" w:cs="Times New Roman"/>
                <w:sz w:val="24"/>
                <w:szCs w:val="24"/>
                <w:lang w:val="ru-RU"/>
              </w:rPr>
              <w:t>Павлов, И.И.</w:t>
            </w:r>
            <w:r w:rsidRPr="00B625E2">
              <w:rPr>
                <w:rFonts w:ascii="Times New Roman" w:hAnsi="Times New Roman" w:cs="Times New Roman"/>
                <w:sz w:val="24"/>
                <w:szCs w:val="24"/>
              </w:rPr>
              <w:t> </w:t>
            </w:r>
            <w:r w:rsidRPr="00B625E2">
              <w:rPr>
                <w:rFonts w:ascii="Times New Roman" w:hAnsi="Times New Roman" w:cs="Times New Roman"/>
                <w:sz w:val="24"/>
                <w:szCs w:val="24"/>
                <w:lang w:val="ru-RU"/>
              </w:rPr>
              <w:t>Мечников, А.А.</w:t>
            </w:r>
            <w:r w:rsidRPr="00B625E2">
              <w:rPr>
                <w:rFonts w:ascii="Times New Roman" w:hAnsi="Times New Roman" w:cs="Times New Roman"/>
                <w:sz w:val="24"/>
                <w:szCs w:val="24"/>
              </w:rPr>
              <w:t> </w:t>
            </w:r>
            <w:r w:rsidRPr="00B625E2">
              <w:rPr>
                <w:rFonts w:ascii="Times New Roman" w:hAnsi="Times New Roman" w:cs="Times New Roman"/>
                <w:sz w:val="24"/>
                <w:szCs w:val="24"/>
                <w:lang w:val="ru-RU"/>
              </w:rPr>
              <w:t>Ухтомский, П.К.</w:t>
            </w:r>
            <w:r w:rsidRPr="00B625E2">
              <w:rPr>
                <w:rFonts w:ascii="Times New Roman" w:hAnsi="Times New Roman" w:cs="Times New Roman"/>
                <w:sz w:val="24"/>
                <w:szCs w:val="24"/>
              </w:rPr>
              <w:t> </w:t>
            </w:r>
            <w:r w:rsidRPr="00B625E2">
              <w:rPr>
                <w:rFonts w:ascii="Times New Roman" w:hAnsi="Times New Roman" w:cs="Times New Roman"/>
                <w:sz w:val="24"/>
                <w:szCs w:val="24"/>
                <w:lang w:val="ru-RU"/>
              </w:rPr>
              <w:t>Анохин) и зарубежных (в том числе У.</w:t>
            </w:r>
            <w:r w:rsidRPr="00B625E2">
              <w:rPr>
                <w:rFonts w:ascii="Times New Roman" w:hAnsi="Times New Roman" w:cs="Times New Roman"/>
                <w:sz w:val="24"/>
                <w:szCs w:val="24"/>
              </w:rPr>
              <w:t> </w:t>
            </w:r>
            <w:r w:rsidRPr="00B625E2">
              <w:rPr>
                <w:rFonts w:ascii="Times New Roman" w:hAnsi="Times New Roman" w:cs="Times New Roman"/>
                <w:sz w:val="24"/>
                <w:szCs w:val="24"/>
                <w:lang w:val="ru-RU"/>
              </w:rPr>
              <w:t>Гарвей, К.</w:t>
            </w:r>
            <w:r w:rsidRPr="00B625E2">
              <w:rPr>
                <w:rFonts w:ascii="Times New Roman" w:hAnsi="Times New Roman" w:cs="Times New Roman"/>
                <w:sz w:val="24"/>
                <w:szCs w:val="24"/>
              </w:rPr>
              <w:t> </w:t>
            </w:r>
            <w:r w:rsidRPr="00B625E2">
              <w:rPr>
                <w:rFonts w:ascii="Times New Roman" w:hAnsi="Times New Roman" w:cs="Times New Roman"/>
                <w:sz w:val="24"/>
                <w:szCs w:val="24"/>
                <w:lang w:val="ru-RU"/>
              </w:rPr>
              <w:t>Бернар, Л.</w:t>
            </w:r>
            <w:r w:rsidRPr="00B625E2">
              <w:rPr>
                <w:rFonts w:ascii="Times New Roman" w:hAnsi="Times New Roman" w:cs="Times New Roman"/>
                <w:sz w:val="24"/>
                <w:szCs w:val="24"/>
              </w:rPr>
              <w:t> </w:t>
            </w:r>
            <w:r w:rsidRPr="00B625E2">
              <w:rPr>
                <w:rFonts w:ascii="Times New Roman" w:hAnsi="Times New Roman" w:cs="Times New Roman"/>
                <w:sz w:val="24"/>
                <w:szCs w:val="24"/>
                <w:lang w:val="ru-RU"/>
              </w:rPr>
              <w:t>Пастер, Ч.</w:t>
            </w:r>
            <w:r w:rsidRPr="00B625E2">
              <w:rPr>
                <w:rFonts w:ascii="Times New Roman" w:hAnsi="Times New Roman" w:cs="Times New Roman"/>
                <w:sz w:val="24"/>
                <w:szCs w:val="24"/>
              </w:rPr>
              <w:t> </w:t>
            </w:r>
            <w:r w:rsidRPr="00B625E2">
              <w:rPr>
                <w:rFonts w:ascii="Times New Roman" w:hAnsi="Times New Roman" w:cs="Times New Roman"/>
                <w:sz w:val="24"/>
                <w:szCs w:val="24"/>
                <w:lang w:val="ru-RU"/>
              </w:rPr>
              <w:t>Дарвин) учёных в развитие представлений о происхождении, строении, жизнедеятельности, поведении, экологии человека;</w:t>
            </w:r>
          </w:p>
        </w:tc>
        <w:tc>
          <w:tcPr>
            <w:tcW w:w="1564" w:type="dxa"/>
            <w:tcBorders>
              <w:left w:val="single" w:sz="4" w:space="0" w:color="auto"/>
            </w:tcBorders>
          </w:tcPr>
          <w:p w14:paraId="674A5C37" w14:textId="77777777" w:rsidR="00CC6C59" w:rsidRPr="00E0762B" w:rsidRDefault="00467756" w:rsidP="001C3E5A">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CC6C59" w:rsidRPr="003272F4" w14:paraId="6909EAD3" w14:textId="77777777" w:rsidTr="001C3E5A">
        <w:trPr>
          <w:trHeight w:val="346"/>
        </w:trPr>
        <w:tc>
          <w:tcPr>
            <w:tcW w:w="8506" w:type="dxa"/>
          </w:tcPr>
          <w:p w14:paraId="3B424AC6" w14:textId="77777777" w:rsidR="00CC6C59" w:rsidRPr="00B625E2"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tc>
        <w:tc>
          <w:tcPr>
            <w:tcW w:w="1564" w:type="dxa"/>
          </w:tcPr>
          <w:p w14:paraId="793B66F1" w14:textId="77777777" w:rsidR="00CC6C59" w:rsidRDefault="00467756" w:rsidP="001C3E5A">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76E923A8" w14:textId="77777777" w:rsidR="00467756" w:rsidRPr="00E0762B" w:rsidRDefault="00467756" w:rsidP="001C3E5A">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Терминологический диктант</w:t>
            </w:r>
          </w:p>
        </w:tc>
      </w:tr>
      <w:tr w:rsidR="00CC6C59" w:rsidRPr="003272F4" w14:paraId="6C52206E" w14:textId="77777777" w:rsidTr="001C3E5A">
        <w:trPr>
          <w:trHeight w:val="505"/>
        </w:trPr>
        <w:tc>
          <w:tcPr>
            <w:tcW w:w="8506" w:type="dxa"/>
          </w:tcPr>
          <w:p w14:paraId="3C82982A" w14:textId="77777777" w:rsidR="00CC6C59" w:rsidRPr="00B625E2"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lastRenderedPageBreak/>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tc>
        <w:tc>
          <w:tcPr>
            <w:tcW w:w="1564" w:type="dxa"/>
          </w:tcPr>
          <w:p w14:paraId="7914523B" w14:textId="77777777" w:rsidR="00CC6C59" w:rsidRDefault="00467756"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1BA38C82" w14:textId="77777777" w:rsidR="00467756" w:rsidRPr="00E0762B" w:rsidRDefault="00467756"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CC6C59" w:rsidRPr="003272F4" w14:paraId="0AF2EBEC" w14:textId="77777777" w:rsidTr="001C3E5A">
        <w:trPr>
          <w:trHeight w:val="398"/>
        </w:trPr>
        <w:tc>
          <w:tcPr>
            <w:tcW w:w="8506" w:type="dxa"/>
          </w:tcPr>
          <w:p w14:paraId="25B3078F" w14:textId="77777777" w:rsidR="00CC6C59" w:rsidRPr="00B625E2"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сравнивать клетки разных тканей, групп тканей, органы, системы органов человека; процессы жизнедеятельности организма человека, проводить выводы на основе сравнения;</w:t>
            </w:r>
          </w:p>
        </w:tc>
        <w:tc>
          <w:tcPr>
            <w:tcW w:w="1564" w:type="dxa"/>
          </w:tcPr>
          <w:p w14:paraId="6035CC7E" w14:textId="77777777" w:rsidR="00CC6C59" w:rsidRPr="00E0762B" w:rsidRDefault="00467756"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CC6C59" w:rsidRPr="003272F4" w14:paraId="43BA7DDF" w14:textId="77777777" w:rsidTr="001C3E5A">
        <w:trPr>
          <w:trHeight w:val="506"/>
        </w:trPr>
        <w:tc>
          <w:tcPr>
            <w:tcW w:w="8506" w:type="dxa"/>
          </w:tcPr>
          <w:p w14:paraId="245170A9" w14:textId="77777777" w:rsidR="00CC6C59" w:rsidRPr="00B625E2"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различать биологически активные вещества (витамины, ферменты, гормоны), выявлять их роль в процессе обмена веществ и превращения энергии;</w:t>
            </w:r>
          </w:p>
        </w:tc>
        <w:tc>
          <w:tcPr>
            <w:tcW w:w="1564" w:type="dxa"/>
          </w:tcPr>
          <w:p w14:paraId="635BD883" w14:textId="77777777" w:rsidR="00CC6C59" w:rsidRDefault="00467756"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58E009E" w14:textId="77777777" w:rsidR="00467756" w:rsidRPr="00487546" w:rsidRDefault="00467756"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Тест </w:t>
            </w:r>
          </w:p>
        </w:tc>
      </w:tr>
      <w:tr w:rsidR="00CC6C59" w:rsidRPr="003272F4" w14:paraId="799D1972" w14:textId="77777777" w:rsidTr="001C3E5A">
        <w:trPr>
          <w:trHeight w:val="506"/>
        </w:trPr>
        <w:tc>
          <w:tcPr>
            <w:tcW w:w="8506" w:type="dxa"/>
          </w:tcPr>
          <w:p w14:paraId="647BB0FF" w14:textId="77777777" w:rsidR="00CC6C59" w:rsidRPr="00B625E2"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tc>
        <w:tc>
          <w:tcPr>
            <w:tcW w:w="1564" w:type="dxa"/>
          </w:tcPr>
          <w:p w14:paraId="7842106F" w14:textId="77777777" w:rsidR="00CC6C59" w:rsidRDefault="00467756"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197D5E73" w14:textId="77777777" w:rsidR="00467756" w:rsidRPr="00487546" w:rsidRDefault="00467756"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CC6C59" w:rsidRPr="003272F4" w14:paraId="4D7BC035" w14:textId="77777777" w:rsidTr="001C3E5A">
        <w:trPr>
          <w:trHeight w:val="506"/>
        </w:trPr>
        <w:tc>
          <w:tcPr>
            <w:tcW w:w="8506" w:type="dxa"/>
          </w:tcPr>
          <w:p w14:paraId="1AE6290C" w14:textId="77777777" w:rsidR="00CC6C59" w:rsidRPr="00B625E2"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tc>
        <w:tc>
          <w:tcPr>
            <w:tcW w:w="1564" w:type="dxa"/>
          </w:tcPr>
          <w:p w14:paraId="0AC163F1" w14:textId="77777777" w:rsidR="00CC6C59" w:rsidRDefault="007D6AFE"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3823B8F7" w14:textId="77777777" w:rsidR="007D6AFE" w:rsidRPr="00487546" w:rsidRDefault="007D6AFE"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CC6C59" w:rsidRPr="003272F4" w14:paraId="531C543E" w14:textId="77777777" w:rsidTr="001C3E5A">
        <w:trPr>
          <w:trHeight w:val="506"/>
        </w:trPr>
        <w:tc>
          <w:tcPr>
            <w:tcW w:w="8506" w:type="dxa"/>
          </w:tcPr>
          <w:p w14:paraId="1F89A159" w14:textId="77777777" w:rsidR="00CC6C59" w:rsidRPr="00B625E2"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применять биологические модели для выявления особенностей строения и функционирования органов и систем органов человека;</w:t>
            </w:r>
          </w:p>
        </w:tc>
        <w:tc>
          <w:tcPr>
            <w:tcW w:w="1564" w:type="dxa"/>
          </w:tcPr>
          <w:p w14:paraId="7DFFA2FA" w14:textId="77777777" w:rsidR="00CC6C59" w:rsidRPr="00487546" w:rsidRDefault="007D6AFE"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CC6C59" w:rsidRPr="003272F4" w14:paraId="0F57CD39" w14:textId="77777777" w:rsidTr="001C3E5A">
        <w:trPr>
          <w:trHeight w:val="506"/>
        </w:trPr>
        <w:tc>
          <w:tcPr>
            <w:tcW w:w="8506" w:type="dxa"/>
          </w:tcPr>
          <w:p w14:paraId="00D8BF72" w14:textId="77777777" w:rsidR="00CC6C59" w:rsidRPr="00B625E2"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объяснять нейрогуморальную регуляцию процессов жизнедеятельности организма человека;</w:t>
            </w:r>
          </w:p>
        </w:tc>
        <w:tc>
          <w:tcPr>
            <w:tcW w:w="1564" w:type="dxa"/>
          </w:tcPr>
          <w:p w14:paraId="163521A1" w14:textId="77777777" w:rsidR="00CC6C59" w:rsidRPr="00487546" w:rsidRDefault="007D6AFE"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CC6C59" w:rsidRPr="003272F4" w14:paraId="2D52BFF6" w14:textId="77777777" w:rsidTr="001C3E5A">
        <w:trPr>
          <w:trHeight w:val="506"/>
        </w:trPr>
        <w:tc>
          <w:tcPr>
            <w:tcW w:w="8506" w:type="dxa"/>
          </w:tcPr>
          <w:p w14:paraId="3668B75F" w14:textId="77777777" w:rsidR="00CC6C59" w:rsidRPr="00B625E2"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tc>
        <w:tc>
          <w:tcPr>
            <w:tcW w:w="1564" w:type="dxa"/>
          </w:tcPr>
          <w:p w14:paraId="6A4F876C" w14:textId="77777777" w:rsidR="00CC6C59" w:rsidRDefault="007D6AFE"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080B1C8B" w14:textId="77777777" w:rsidR="007D6AFE" w:rsidRPr="00487546" w:rsidRDefault="007D6AFE"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CC6C59" w:rsidRPr="003272F4" w14:paraId="5B3F3F8E" w14:textId="77777777" w:rsidTr="001C3E5A">
        <w:trPr>
          <w:trHeight w:val="339"/>
        </w:trPr>
        <w:tc>
          <w:tcPr>
            <w:tcW w:w="8506" w:type="dxa"/>
          </w:tcPr>
          <w:p w14:paraId="5A9B146F" w14:textId="77777777" w:rsidR="00CC6C59" w:rsidRPr="00B625E2"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tc>
        <w:tc>
          <w:tcPr>
            <w:tcW w:w="1564" w:type="dxa"/>
          </w:tcPr>
          <w:p w14:paraId="0A6BDEE3" w14:textId="77777777" w:rsidR="00CC6C59" w:rsidRPr="003272F4" w:rsidRDefault="00CC6C59" w:rsidP="001C3E5A">
            <w:pPr>
              <w:spacing w:before="2"/>
              <w:ind w:right="-1"/>
              <w:jc w:val="center"/>
              <w:rPr>
                <w:rFonts w:ascii="Times New Roman" w:eastAsia="Times New Roman" w:hAnsi="Times New Roman" w:cs="Times New Roman"/>
                <w:color w:val="FF0000"/>
                <w:sz w:val="24"/>
                <w:szCs w:val="24"/>
                <w:lang w:val="ru-RU"/>
              </w:rPr>
            </w:pPr>
          </w:p>
          <w:p w14:paraId="675267E7" w14:textId="77777777" w:rsidR="00CC6C59" w:rsidRDefault="007D6AFE" w:rsidP="001C3E5A">
            <w:pPr>
              <w:spacing w:line="250" w:lineRule="atLeas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контроль</w:t>
            </w:r>
          </w:p>
          <w:p w14:paraId="5F690705" w14:textId="77777777" w:rsidR="007D6AFE" w:rsidRPr="00E0762B" w:rsidRDefault="007D6AFE" w:rsidP="001C3E5A">
            <w:pPr>
              <w:spacing w:line="250" w:lineRule="atLeas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Тест </w:t>
            </w:r>
          </w:p>
        </w:tc>
      </w:tr>
      <w:tr w:rsidR="00CC6C59" w:rsidRPr="003272F4" w14:paraId="7B2ED952" w14:textId="77777777" w:rsidTr="001C3E5A">
        <w:trPr>
          <w:trHeight w:val="339"/>
        </w:trPr>
        <w:tc>
          <w:tcPr>
            <w:tcW w:w="8506" w:type="dxa"/>
          </w:tcPr>
          <w:p w14:paraId="24760447" w14:textId="77777777" w:rsidR="00CC6C59" w:rsidRPr="00B625E2"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c>
          <w:tcPr>
            <w:tcW w:w="1564" w:type="dxa"/>
          </w:tcPr>
          <w:p w14:paraId="5E8EDB87" w14:textId="77777777" w:rsidR="00CC6C59"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p w14:paraId="2988ABAD" w14:textId="77777777" w:rsidR="007D6AFE" w:rsidRPr="00487546"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Лабораторная работа</w:t>
            </w:r>
          </w:p>
        </w:tc>
      </w:tr>
      <w:tr w:rsidR="00CC6C59" w:rsidRPr="003272F4" w14:paraId="46A33D64" w14:textId="77777777" w:rsidTr="001C3E5A">
        <w:trPr>
          <w:trHeight w:val="315"/>
        </w:trPr>
        <w:tc>
          <w:tcPr>
            <w:tcW w:w="8506" w:type="dxa"/>
          </w:tcPr>
          <w:p w14:paraId="4F5417F3" w14:textId="77777777" w:rsidR="00CC6C59" w:rsidRPr="00B625E2"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tc>
        <w:tc>
          <w:tcPr>
            <w:tcW w:w="1564" w:type="dxa"/>
          </w:tcPr>
          <w:p w14:paraId="6827942D" w14:textId="77777777" w:rsidR="00CC6C59"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16C6673" w14:textId="77777777" w:rsidR="007D6AFE" w:rsidRPr="00487546"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CC6C59" w:rsidRPr="003272F4" w14:paraId="69BD3B7E" w14:textId="77777777" w:rsidTr="001C3E5A">
        <w:trPr>
          <w:trHeight w:val="339"/>
        </w:trPr>
        <w:tc>
          <w:tcPr>
            <w:tcW w:w="8506" w:type="dxa"/>
          </w:tcPr>
          <w:p w14:paraId="7F770994" w14:textId="77777777" w:rsidR="00CC6C59" w:rsidRPr="00B625E2" w:rsidRDefault="00B625E2" w:rsidP="00B625E2">
            <w:pPr>
              <w:tabs>
                <w:tab w:val="left" w:pos="3345"/>
              </w:tabs>
              <w:spacing w:line="276" w:lineRule="auto"/>
              <w:ind w:right="6"/>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 xml:space="preserve">       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tc>
        <w:tc>
          <w:tcPr>
            <w:tcW w:w="1564" w:type="dxa"/>
          </w:tcPr>
          <w:p w14:paraId="14B77452" w14:textId="77777777" w:rsidR="007D6AFE" w:rsidRDefault="007D6AFE" w:rsidP="007D6AFE">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CF62383" w14:textId="77777777" w:rsidR="007D6AFE" w:rsidRPr="00487546"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CC6C59" w:rsidRPr="003272F4" w14:paraId="7E011048" w14:textId="77777777" w:rsidTr="001C3E5A">
        <w:trPr>
          <w:trHeight w:val="339"/>
        </w:trPr>
        <w:tc>
          <w:tcPr>
            <w:tcW w:w="8506" w:type="dxa"/>
          </w:tcPr>
          <w:p w14:paraId="1BA047FD" w14:textId="77777777" w:rsidR="00CC6C59" w:rsidRPr="00B625E2"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tc>
        <w:tc>
          <w:tcPr>
            <w:tcW w:w="1564" w:type="dxa"/>
          </w:tcPr>
          <w:p w14:paraId="6EF66802" w14:textId="77777777" w:rsidR="00CC6C59" w:rsidRPr="00232BA9"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CC6C59" w:rsidRPr="003272F4" w14:paraId="2A00B838" w14:textId="77777777" w:rsidTr="001C3E5A">
        <w:trPr>
          <w:trHeight w:val="339"/>
        </w:trPr>
        <w:tc>
          <w:tcPr>
            <w:tcW w:w="8506" w:type="dxa"/>
          </w:tcPr>
          <w:p w14:paraId="09DA883B" w14:textId="77777777" w:rsidR="00CC6C59" w:rsidRPr="00B625E2"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tc>
        <w:tc>
          <w:tcPr>
            <w:tcW w:w="1564" w:type="dxa"/>
          </w:tcPr>
          <w:p w14:paraId="1FA8EC78" w14:textId="77777777" w:rsidR="00CC6C59"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2E847171" w14:textId="77777777" w:rsidR="007D6AFE" w:rsidRPr="00232BA9"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CC6C59" w:rsidRPr="003272F4" w14:paraId="0EC76397" w14:textId="77777777" w:rsidTr="001C3E5A">
        <w:trPr>
          <w:trHeight w:val="339"/>
        </w:trPr>
        <w:tc>
          <w:tcPr>
            <w:tcW w:w="8506" w:type="dxa"/>
          </w:tcPr>
          <w:p w14:paraId="78A810B6" w14:textId="77777777" w:rsidR="00CC6C59" w:rsidRPr="00B625E2"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lastRenderedPageBreak/>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жизнедеятельности, физической культуры;</w:t>
            </w:r>
          </w:p>
        </w:tc>
        <w:tc>
          <w:tcPr>
            <w:tcW w:w="1564" w:type="dxa"/>
          </w:tcPr>
          <w:p w14:paraId="6296042F" w14:textId="77777777" w:rsidR="00CC6C59"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302B78D5" w14:textId="77777777" w:rsidR="007D6AFE" w:rsidRPr="00232BA9"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Защита проекта</w:t>
            </w:r>
          </w:p>
        </w:tc>
      </w:tr>
      <w:tr w:rsidR="00CC6C59" w:rsidRPr="003272F4" w14:paraId="126698E6" w14:textId="77777777" w:rsidTr="001C3E5A">
        <w:trPr>
          <w:trHeight w:val="339"/>
        </w:trPr>
        <w:tc>
          <w:tcPr>
            <w:tcW w:w="8506" w:type="dxa"/>
          </w:tcPr>
          <w:p w14:paraId="12445407" w14:textId="77777777" w:rsidR="00CC6C59" w:rsidRPr="00B625E2"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tc>
        <w:tc>
          <w:tcPr>
            <w:tcW w:w="1564" w:type="dxa"/>
          </w:tcPr>
          <w:p w14:paraId="62583E8C" w14:textId="77777777" w:rsidR="00CC6C59"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6E646EED" w14:textId="77777777" w:rsidR="007D6AFE"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p w14:paraId="1E0073C9" w14:textId="77777777" w:rsidR="007D6AFE" w:rsidRPr="00CF1231"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CC6C59" w:rsidRPr="003272F4" w14:paraId="1032FD6F" w14:textId="77777777" w:rsidTr="001C3E5A">
        <w:trPr>
          <w:trHeight w:val="339"/>
        </w:trPr>
        <w:tc>
          <w:tcPr>
            <w:tcW w:w="8506" w:type="dxa"/>
          </w:tcPr>
          <w:p w14:paraId="05046FD9" w14:textId="77777777" w:rsidR="00CC6C59" w:rsidRPr="00B625E2"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c>
          <w:tcPr>
            <w:tcW w:w="1564" w:type="dxa"/>
          </w:tcPr>
          <w:p w14:paraId="16438577" w14:textId="77777777" w:rsidR="00CC6C59"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3763F176" w14:textId="77777777" w:rsidR="007D6AFE" w:rsidRPr="00476158"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CC6C59" w:rsidRPr="003272F4" w14:paraId="43BB8E70" w14:textId="77777777" w:rsidTr="001C3E5A">
        <w:trPr>
          <w:trHeight w:val="339"/>
        </w:trPr>
        <w:tc>
          <w:tcPr>
            <w:tcW w:w="8506" w:type="dxa"/>
          </w:tcPr>
          <w:p w14:paraId="0F313C55" w14:textId="77777777" w:rsidR="00CC6C59" w:rsidRPr="00B625E2"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tc>
        <w:tc>
          <w:tcPr>
            <w:tcW w:w="1564" w:type="dxa"/>
          </w:tcPr>
          <w:p w14:paraId="6EE43469" w14:textId="77777777" w:rsidR="00CC6C59" w:rsidRPr="00F529FB"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CC6C59" w:rsidRPr="003272F4" w14:paraId="497CF53E" w14:textId="77777777" w:rsidTr="001C3E5A">
        <w:trPr>
          <w:trHeight w:val="339"/>
        </w:trPr>
        <w:tc>
          <w:tcPr>
            <w:tcW w:w="8506" w:type="dxa"/>
          </w:tcPr>
          <w:p w14:paraId="0D5446EB" w14:textId="77777777" w:rsidR="00CC6C59" w:rsidRPr="00B625E2"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tc>
        <w:tc>
          <w:tcPr>
            <w:tcW w:w="1564" w:type="dxa"/>
          </w:tcPr>
          <w:p w14:paraId="75314BE2" w14:textId="77777777" w:rsidR="00CC6C59"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7F3904E0" w14:textId="77777777" w:rsidR="007D6AFE" w:rsidRPr="00CF1231"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bl>
    <w:p w14:paraId="59D92CB4" w14:textId="77777777" w:rsidR="00CA7FAA" w:rsidRDefault="00CA7FAA" w:rsidP="00CA7FAA"/>
    <w:p w14:paraId="2366C98C" w14:textId="2AC5F41C" w:rsidR="00CF4183" w:rsidRDefault="00CF4183" w:rsidP="007D6AFE">
      <w:pPr>
        <w:spacing w:after="0" w:line="276" w:lineRule="auto"/>
        <w:ind w:firstLine="567"/>
        <w:jc w:val="both"/>
        <w:rPr>
          <w:rFonts w:ascii="Times New Roman" w:hAnsi="Times New Roman" w:cs="Times New Roman"/>
          <w:sz w:val="24"/>
          <w:szCs w:val="24"/>
        </w:rPr>
      </w:pPr>
      <w:bookmarkStart w:id="3" w:name="_Hlk175837243"/>
      <w:r w:rsidRPr="00577E2D">
        <w:rPr>
          <w:rFonts w:ascii="Times New Roman" w:hAnsi="Times New Roman" w:cs="Times New Roman"/>
          <w:b/>
          <w:bCs/>
          <w:sz w:val="24"/>
          <w:szCs w:val="24"/>
        </w:rPr>
        <w:t>2</w:t>
      </w:r>
      <w:r>
        <w:rPr>
          <w:rFonts w:ascii="Times New Roman" w:hAnsi="Times New Roman" w:cs="Times New Roman"/>
          <w:sz w:val="24"/>
          <w:szCs w:val="24"/>
        </w:rPr>
        <w:t>.</w:t>
      </w:r>
      <w:r w:rsidRPr="003A3AC8">
        <w:rPr>
          <w:rFonts w:ascii="Times New Roman" w:hAnsi="Times New Roman" w:cs="Times New Roman"/>
          <w:b/>
          <w:sz w:val="24"/>
        </w:rPr>
        <w:t>Требования</w:t>
      </w:r>
      <w:r w:rsidRPr="003A3AC8">
        <w:rPr>
          <w:rFonts w:ascii="Times New Roman" w:hAnsi="Times New Roman" w:cs="Times New Roman"/>
          <w:b/>
          <w:spacing w:val="-6"/>
          <w:sz w:val="24"/>
        </w:rPr>
        <w:t xml:space="preserve"> </w:t>
      </w:r>
      <w:r w:rsidRPr="003A3AC8">
        <w:rPr>
          <w:rFonts w:ascii="Times New Roman" w:hAnsi="Times New Roman" w:cs="Times New Roman"/>
          <w:b/>
          <w:sz w:val="24"/>
        </w:rPr>
        <w:t>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выставлению</w:t>
      </w:r>
      <w:r w:rsidRPr="003A3AC8">
        <w:rPr>
          <w:rFonts w:ascii="Times New Roman" w:hAnsi="Times New Roman" w:cs="Times New Roman"/>
          <w:b/>
          <w:spacing w:val="-5"/>
          <w:sz w:val="24"/>
        </w:rPr>
        <w:t xml:space="preserve"> </w:t>
      </w:r>
      <w:r w:rsidRPr="003A3AC8">
        <w:rPr>
          <w:rFonts w:ascii="Times New Roman" w:hAnsi="Times New Roman" w:cs="Times New Roman"/>
          <w:b/>
          <w:sz w:val="24"/>
        </w:rPr>
        <w:t>отметок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за</w:t>
      </w:r>
      <w:r w:rsidRPr="003A3AC8">
        <w:rPr>
          <w:rFonts w:ascii="Times New Roman" w:hAnsi="Times New Roman" w:cs="Times New Roman"/>
          <w:b/>
          <w:spacing w:val="-7"/>
          <w:sz w:val="24"/>
        </w:rPr>
        <w:t xml:space="preserve"> </w:t>
      </w:r>
      <w:r w:rsidRPr="003A3AC8">
        <w:rPr>
          <w:rFonts w:ascii="Times New Roman" w:hAnsi="Times New Roman" w:cs="Times New Roman"/>
          <w:b/>
          <w:sz w:val="24"/>
        </w:rPr>
        <w:t>промежуточную</w:t>
      </w:r>
      <w:r w:rsidRPr="003A3AC8">
        <w:rPr>
          <w:rFonts w:ascii="Times New Roman" w:hAnsi="Times New Roman" w:cs="Times New Roman"/>
          <w:b/>
          <w:spacing w:val="-4"/>
          <w:sz w:val="24"/>
        </w:rPr>
        <w:t xml:space="preserve"> </w:t>
      </w:r>
      <w:r w:rsidRPr="003A3AC8">
        <w:rPr>
          <w:rFonts w:ascii="Times New Roman" w:hAnsi="Times New Roman" w:cs="Times New Roman"/>
          <w:b/>
          <w:spacing w:val="-2"/>
          <w:sz w:val="24"/>
        </w:rPr>
        <w:t>аттестацию</w:t>
      </w:r>
      <w:bookmarkEnd w:id="3"/>
      <w:r w:rsidRPr="003A3AC8">
        <w:rPr>
          <w:rFonts w:ascii="Times New Roman" w:hAnsi="Times New Roman" w:cs="Times New Roman"/>
          <w:b/>
          <w:spacing w:val="-2"/>
          <w:sz w:val="24"/>
        </w:rPr>
        <w:t>.</w:t>
      </w:r>
    </w:p>
    <w:p w14:paraId="7B94E5C8" w14:textId="65F5D7DB"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Основными формами проверки знаний и умений учащихся по биологии являются письменная контрольная работа, тестирование и устный опрос. </w:t>
      </w:r>
    </w:p>
    <w:p w14:paraId="1A40152E"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Среди погрешностей выделяются ошибки и недочеты. Погрешность считается ошибкой, если она свидетельствует о том, что ученик не овладел основными знаниями, умениями, указанными в программе. </w:t>
      </w:r>
    </w:p>
    <w:p w14:paraId="2779525D"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программе основными. Недочетами также считаются: погрешности, которые не привели к искажению </w:t>
      </w:r>
      <w:proofErr w:type="gramStart"/>
      <w:r w:rsidRPr="007D6AFE">
        <w:rPr>
          <w:rFonts w:ascii="Times New Roman" w:hAnsi="Times New Roman" w:cs="Times New Roman"/>
          <w:sz w:val="24"/>
          <w:szCs w:val="24"/>
        </w:rPr>
        <w:t>смысла</w:t>
      </w:r>
      <w:proofErr w:type="gramEnd"/>
      <w:r w:rsidRPr="007D6AFE">
        <w:rPr>
          <w:rFonts w:ascii="Times New Roman" w:hAnsi="Times New Roman" w:cs="Times New Roman"/>
          <w:sz w:val="24"/>
          <w:szCs w:val="24"/>
        </w:rPr>
        <w:t xml:space="preserve"> полученного учеником задания или способа его выполнения; неаккуратная запись; небрежное выполнение чертежа. </w:t>
      </w:r>
    </w:p>
    <w:p w14:paraId="74598CA7"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Граница между ошибками и недочетами является в некоторой степени условной. При одних обстоятельствах допущенная учащимися погрешность может рассматриваться учителем как ошибка, в другое время и при других обстоятельствах — как недочет. </w:t>
      </w:r>
    </w:p>
    <w:p w14:paraId="2A75DED3"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Задания для устного и письменного опроса учащихся состоят из теоретических вопросов и задач. </w:t>
      </w:r>
    </w:p>
    <w:p w14:paraId="06F21DBF"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я обоснованные выводы, а его изложение и письменная запись биологически грамотны и отличаются последовательностью и аккуратностью. </w:t>
      </w:r>
    </w:p>
    <w:p w14:paraId="116BDABE"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Ответ считается безупречным, если правильно выбран способ объяснения, сопровождается необходимыми биологическими терминами, последовательно и логически связываются с предыдущими темами. </w:t>
      </w:r>
    </w:p>
    <w:p w14:paraId="71B360E5"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Учитель может повысить отметку за оригинальный ответ на вопрос или оригинальное, нахождение ответа, которые свидетельствуют о высоком биологическом развитии учащегося; за освоение более сложной темы или ответ на более сложный вопрос, предложенные учащемуся дополнительно после выполнения им заданий. </w:t>
      </w:r>
    </w:p>
    <w:p w14:paraId="09992209"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lastRenderedPageBreak/>
        <w:t xml:space="preserve">Критерии ошибок: </w:t>
      </w:r>
    </w:p>
    <w:p w14:paraId="52BB7C06"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К грубым ошибкам относятся ошибки, которые обнаруживают незнание учащимися биологической терминологии, правил, основных свойств и неумение их применять; незнание ответов на вопросы, рассматриваемых в учебниках, а также ошибки, если они не являются опиской; </w:t>
      </w:r>
    </w:p>
    <w:p w14:paraId="7D91DA54" w14:textId="77777777" w:rsidR="007D6AFE" w:rsidRPr="007D6AFE" w:rsidRDefault="007D6AFE" w:rsidP="007D6AFE">
      <w:pPr>
        <w:spacing w:after="0" w:line="276" w:lineRule="auto"/>
        <w:ind w:firstLine="567"/>
        <w:jc w:val="both"/>
        <w:rPr>
          <w:rFonts w:ascii="Times New Roman" w:hAnsi="Times New Roman" w:cs="Times New Roman"/>
          <w:i/>
          <w:iCs/>
          <w:sz w:val="24"/>
          <w:szCs w:val="24"/>
        </w:rPr>
      </w:pPr>
      <w:r w:rsidRPr="007D6AFE">
        <w:rPr>
          <w:rFonts w:ascii="Times New Roman" w:hAnsi="Times New Roman" w:cs="Times New Roman"/>
          <w:i/>
          <w:iCs/>
          <w:sz w:val="24"/>
          <w:szCs w:val="24"/>
        </w:rPr>
        <w:t>Для устных ответов определяются следующие критерии оценок:</w:t>
      </w:r>
    </w:p>
    <w:p w14:paraId="5F71B4C9"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Ответ оценивается </w:t>
      </w:r>
      <w:r w:rsidRPr="007D6AFE">
        <w:rPr>
          <w:rFonts w:ascii="Times New Roman" w:hAnsi="Times New Roman" w:cs="Times New Roman"/>
          <w:b/>
          <w:bCs/>
          <w:sz w:val="24"/>
          <w:szCs w:val="24"/>
        </w:rPr>
        <w:t>отметкой «5»</w:t>
      </w:r>
      <w:r w:rsidRPr="007D6AFE">
        <w:rPr>
          <w:rFonts w:ascii="Times New Roman" w:hAnsi="Times New Roman" w:cs="Times New Roman"/>
          <w:sz w:val="24"/>
          <w:szCs w:val="24"/>
        </w:rPr>
        <w:t xml:space="preserve">, если ученик: </w:t>
      </w:r>
    </w:p>
    <w:p w14:paraId="28316EFE" w14:textId="77777777" w:rsidR="007D6AFE" w:rsidRPr="007D6AFE" w:rsidRDefault="007D6AFE" w:rsidP="007D6AFE">
      <w:pPr>
        <w:pStyle w:val="a3"/>
        <w:numPr>
          <w:ilvl w:val="0"/>
          <w:numId w:val="2"/>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полно раскрыл содержание материала в объеме, предусмотренном программой и учебником, </w:t>
      </w:r>
    </w:p>
    <w:p w14:paraId="0B7BD64D" w14:textId="77777777" w:rsidR="007D6AFE" w:rsidRPr="007D6AFE" w:rsidRDefault="007D6AFE" w:rsidP="007D6AFE">
      <w:pPr>
        <w:pStyle w:val="a3"/>
        <w:numPr>
          <w:ilvl w:val="0"/>
          <w:numId w:val="2"/>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изложил материал грамотным языком в определенной логической последовательности, точно используя биологическую терминологию и символику; </w:t>
      </w:r>
    </w:p>
    <w:p w14:paraId="28D8FB27" w14:textId="77777777" w:rsidR="007D6AFE" w:rsidRPr="007D6AFE" w:rsidRDefault="007D6AFE" w:rsidP="007D6AFE">
      <w:pPr>
        <w:pStyle w:val="a3"/>
        <w:numPr>
          <w:ilvl w:val="0"/>
          <w:numId w:val="2"/>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правильно ориентируется по рисункам, схемам, сопутствующие ответу; </w:t>
      </w:r>
    </w:p>
    <w:p w14:paraId="2727BCF8" w14:textId="77777777" w:rsidR="007D6AFE" w:rsidRPr="007D6AFE" w:rsidRDefault="007D6AFE" w:rsidP="007D6AFE">
      <w:pPr>
        <w:pStyle w:val="a3"/>
        <w:numPr>
          <w:ilvl w:val="0"/>
          <w:numId w:val="2"/>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показал умение иллюстрировать теоретические положения конкретными примерами, применять их в новой ситуации при выполнении практического задания; </w:t>
      </w:r>
    </w:p>
    <w:p w14:paraId="3A89399B" w14:textId="77777777" w:rsidR="007D6AFE" w:rsidRPr="007D6AFE" w:rsidRDefault="007D6AFE" w:rsidP="007D6AFE">
      <w:pPr>
        <w:pStyle w:val="a3"/>
        <w:numPr>
          <w:ilvl w:val="0"/>
          <w:numId w:val="2"/>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продемонстрировал усвоение ранее изученных сопутствующих вопросов, </w:t>
      </w:r>
      <w:proofErr w:type="spellStart"/>
      <w:r w:rsidRPr="007D6AFE">
        <w:rPr>
          <w:rFonts w:ascii="Times New Roman" w:hAnsi="Times New Roman" w:cs="Times New Roman"/>
          <w:sz w:val="24"/>
          <w:szCs w:val="24"/>
        </w:rPr>
        <w:t>сформированность</w:t>
      </w:r>
      <w:proofErr w:type="spellEnd"/>
      <w:r w:rsidRPr="007D6AFE">
        <w:rPr>
          <w:rFonts w:ascii="Times New Roman" w:hAnsi="Times New Roman" w:cs="Times New Roman"/>
          <w:sz w:val="24"/>
          <w:szCs w:val="24"/>
        </w:rPr>
        <w:t xml:space="preserve"> и устойчивость используемых при отработке умений и навыков; </w:t>
      </w:r>
    </w:p>
    <w:p w14:paraId="3D73BC09" w14:textId="77777777" w:rsidR="007D6AFE" w:rsidRPr="007D6AFE" w:rsidRDefault="007D6AFE" w:rsidP="007D6AFE">
      <w:pPr>
        <w:pStyle w:val="a3"/>
        <w:numPr>
          <w:ilvl w:val="0"/>
          <w:numId w:val="2"/>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отвечал самостоятельно без наводящих вопросов учителя; </w:t>
      </w:r>
    </w:p>
    <w:p w14:paraId="1C017F1C" w14:textId="77777777" w:rsidR="007D6AFE" w:rsidRPr="007D6AFE" w:rsidRDefault="007D6AFE" w:rsidP="007D6AFE">
      <w:pPr>
        <w:pStyle w:val="a3"/>
        <w:numPr>
          <w:ilvl w:val="0"/>
          <w:numId w:val="2"/>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систематически демонстрирует знание пройденного материала и знания сверх программы для данного класса. </w:t>
      </w:r>
    </w:p>
    <w:p w14:paraId="007626D9"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Ответ оценивается </w:t>
      </w:r>
      <w:r w:rsidRPr="007D6AFE">
        <w:rPr>
          <w:rFonts w:ascii="Times New Roman" w:hAnsi="Times New Roman" w:cs="Times New Roman"/>
          <w:b/>
          <w:bCs/>
          <w:sz w:val="24"/>
          <w:szCs w:val="24"/>
        </w:rPr>
        <w:t>отметкой «4»</w:t>
      </w:r>
      <w:r w:rsidRPr="007D6AFE">
        <w:rPr>
          <w:rFonts w:ascii="Times New Roman" w:hAnsi="Times New Roman" w:cs="Times New Roman"/>
          <w:sz w:val="24"/>
          <w:szCs w:val="24"/>
        </w:rPr>
        <w:t xml:space="preserve">, если он удовлетворяет в основном требованиям на оценку «5», но при этом имеет один из недостатков: </w:t>
      </w:r>
    </w:p>
    <w:p w14:paraId="4FBD05DC" w14:textId="77777777" w:rsidR="007D6AFE" w:rsidRPr="007D6AFE" w:rsidRDefault="007D6AFE" w:rsidP="007D6AFE">
      <w:pPr>
        <w:pStyle w:val="a3"/>
        <w:numPr>
          <w:ilvl w:val="0"/>
          <w:numId w:val="3"/>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в изложении допущены небольшие пробелы, не исказившие м </w:t>
      </w:r>
    </w:p>
    <w:p w14:paraId="21969726" w14:textId="77777777" w:rsidR="007D6AFE" w:rsidRPr="007D6AFE" w:rsidRDefault="007D6AFE" w:rsidP="007D6AFE">
      <w:pPr>
        <w:pStyle w:val="a3"/>
        <w:numPr>
          <w:ilvl w:val="0"/>
          <w:numId w:val="3"/>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биологическое содержание ответа; </w:t>
      </w:r>
    </w:p>
    <w:p w14:paraId="29316406" w14:textId="77777777" w:rsidR="007D6AFE" w:rsidRPr="007D6AFE" w:rsidRDefault="007D6AFE" w:rsidP="007D6AFE">
      <w:pPr>
        <w:pStyle w:val="a3"/>
        <w:numPr>
          <w:ilvl w:val="0"/>
          <w:numId w:val="3"/>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допущены один – два недочета при освещении основного содержания ответа, исправленные по замечанию учителя; </w:t>
      </w:r>
    </w:p>
    <w:p w14:paraId="66D6FE23" w14:textId="77777777" w:rsidR="007D6AFE" w:rsidRPr="007D6AFE" w:rsidRDefault="007D6AFE" w:rsidP="007D6AFE">
      <w:pPr>
        <w:pStyle w:val="a3"/>
        <w:numPr>
          <w:ilvl w:val="0"/>
          <w:numId w:val="3"/>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допущены ошибка или более двух недочетов при освещении второстепенных вопросов или в выкладках, легко исправленные по замечанию учителя. </w:t>
      </w:r>
    </w:p>
    <w:p w14:paraId="60E07B40"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b/>
          <w:bCs/>
          <w:sz w:val="24"/>
          <w:szCs w:val="24"/>
        </w:rPr>
        <w:t>Отметка «3»</w:t>
      </w:r>
      <w:r w:rsidRPr="007D6AFE">
        <w:rPr>
          <w:rFonts w:ascii="Times New Roman" w:hAnsi="Times New Roman" w:cs="Times New Roman"/>
          <w:sz w:val="24"/>
          <w:szCs w:val="24"/>
        </w:rPr>
        <w:t xml:space="preserve"> ставится в следующих случаях: </w:t>
      </w:r>
    </w:p>
    <w:p w14:paraId="1EE52DBA" w14:textId="77777777" w:rsidR="007D6AFE" w:rsidRPr="007D6AFE" w:rsidRDefault="007D6AFE" w:rsidP="007D6AFE">
      <w:pPr>
        <w:pStyle w:val="a3"/>
        <w:numPr>
          <w:ilvl w:val="0"/>
          <w:numId w:val="4"/>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программного материала (определенные «Требованиями к биологической подготовке учащихся»); </w:t>
      </w:r>
    </w:p>
    <w:p w14:paraId="59180C7D" w14:textId="77777777" w:rsidR="007D6AFE" w:rsidRPr="007D6AFE" w:rsidRDefault="007D6AFE" w:rsidP="007D6AFE">
      <w:pPr>
        <w:pStyle w:val="a3"/>
        <w:numPr>
          <w:ilvl w:val="0"/>
          <w:numId w:val="4"/>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имелись затруднения или допущены ошибки в определении понятий, использовании биологической терминологии, рисунках, схемах, исправленные после нескольких наводящих вопросов учителя; </w:t>
      </w:r>
    </w:p>
    <w:p w14:paraId="0AA40209" w14:textId="77777777" w:rsidR="007D6AFE" w:rsidRPr="007D6AFE" w:rsidRDefault="007D6AFE" w:rsidP="007D6AFE">
      <w:pPr>
        <w:pStyle w:val="a3"/>
        <w:numPr>
          <w:ilvl w:val="0"/>
          <w:numId w:val="4"/>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 </w:t>
      </w:r>
    </w:p>
    <w:p w14:paraId="50EED8F4" w14:textId="77777777" w:rsidR="007D6AFE" w:rsidRPr="007D6AFE" w:rsidRDefault="007D6AFE" w:rsidP="007D6AFE">
      <w:pPr>
        <w:pStyle w:val="a3"/>
        <w:numPr>
          <w:ilvl w:val="0"/>
          <w:numId w:val="4"/>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при знании теоретического материала выявлена недостаточная </w:t>
      </w:r>
      <w:proofErr w:type="spellStart"/>
      <w:r w:rsidRPr="007D6AFE">
        <w:rPr>
          <w:rFonts w:ascii="Times New Roman" w:hAnsi="Times New Roman" w:cs="Times New Roman"/>
          <w:sz w:val="24"/>
          <w:szCs w:val="24"/>
        </w:rPr>
        <w:t>сформированность</w:t>
      </w:r>
      <w:proofErr w:type="spellEnd"/>
      <w:r w:rsidRPr="007D6AFE">
        <w:rPr>
          <w:rFonts w:ascii="Times New Roman" w:hAnsi="Times New Roman" w:cs="Times New Roman"/>
          <w:sz w:val="24"/>
          <w:szCs w:val="24"/>
        </w:rPr>
        <w:t xml:space="preserve"> основных умений и навыков. </w:t>
      </w:r>
    </w:p>
    <w:p w14:paraId="7605DFA1"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b/>
          <w:bCs/>
          <w:sz w:val="24"/>
          <w:szCs w:val="24"/>
        </w:rPr>
        <w:t>Отметка «2»</w:t>
      </w:r>
      <w:r w:rsidRPr="007D6AFE">
        <w:rPr>
          <w:rFonts w:ascii="Times New Roman" w:hAnsi="Times New Roman" w:cs="Times New Roman"/>
          <w:sz w:val="24"/>
          <w:szCs w:val="24"/>
        </w:rPr>
        <w:t xml:space="preserve"> ставится в следующих случаях: </w:t>
      </w:r>
    </w:p>
    <w:p w14:paraId="5A611F45" w14:textId="77777777" w:rsidR="007D6AFE" w:rsidRPr="007D6AFE" w:rsidRDefault="007D6AFE" w:rsidP="007D6AFE">
      <w:pPr>
        <w:pStyle w:val="a3"/>
        <w:numPr>
          <w:ilvl w:val="0"/>
          <w:numId w:val="5"/>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lastRenderedPageBreak/>
        <w:t xml:space="preserve">не раскрыто основное содержание учебного материала; </w:t>
      </w:r>
    </w:p>
    <w:p w14:paraId="5AF9769A" w14:textId="77777777" w:rsidR="007D6AFE" w:rsidRPr="007D6AFE" w:rsidRDefault="007D6AFE" w:rsidP="007D6AFE">
      <w:pPr>
        <w:pStyle w:val="a3"/>
        <w:numPr>
          <w:ilvl w:val="0"/>
          <w:numId w:val="5"/>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обнаружено незнание или непонимание учеником большей или наиболее важной части учебного материала; </w:t>
      </w:r>
    </w:p>
    <w:p w14:paraId="2F47D84C" w14:textId="77777777" w:rsidR="007D6AFE" w:rsidRPr="007D6AFE" w:rsidRDefault="007D6AFE" w:rsidP="007D6AFE">
      <w:pPr>
        <w:pStyle w:val="a3"/>
        <w:numPr>
          <w:ilvl w:val="0"/>
          <w:numId w:val="5"/>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допущены ошибки в определении понятий, при использовании биологической терминологии, в рисунках, схемах, которые не исправлены после нескольких наводящих вопросов учителя. </w:t>
      </w:r>
    </w:p>
    <w:p w14:paraId="7241BA17" w14:textId="77777777" w:rsidR="007D6AFE" w:rsidRPr="007D6AFE" w:rsidRDefault="007D6AFE" w:rsidP="007D6AFE">
      <w:pPr>
        <w:spacing w:after="0" w:line="276" w:lineRule="auto"/>
        <w:ind w:firstLine="567"/>
        <w:jc w:val="both"/>
        <w:rPr>
          <w:rFonts w:ascii="Times New Roman" w:hAnsi="Times New Roman" w:cs="Times New Roman"/>
          <w:i/>
          <w:iCs/>
          <w:sz w:val="24"/>
          <w:szCs w:val="24"/>
        </w:rPr>
      </w:pPr>
      <w:r w:rsidRPr="007D6AFE">
        <w:rPr>
          <w:rFonts w:ascii="Times New Roman" w:hAnsi="Times New Roman" w:cs="Times New Roman"/>
          <w:i/>
          <w:iCs/>
          <w:sz w:val="24"/>
          <w:szCs w:val="24"/>
        </w:rPr>
        <w:t xml:space="preserve">Оценка выполнения практических (лабораторных) работ </w:t>
      </w:r>
    </w:p>
    <w:p w14:paraId="5E8D066E"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b/>
          <w:bCs/>
          <w:sz w:val="24"/>
          <w:szCs w:val="24"/>
        </w:rPr>
        <w:t>Оценка «5»</w:t>
      </w:r>
      <w:r w:rsidRPr="007D6AFE">
        <w:rPr>
          <w:rFonts w:ascii="Times New Roman" w:hAnsi="Times New Roman" w:cs="Times New Roman"/>
          <w:sz w:val="24"/>
          <w:szCs w:val="24"/>
        </w:rPr>
        <w:t xml:space="preserve"> ставится, если ученик: </w:t>
      </w:r>
    </w:p>
    <w:p w14:paraId="633C9063" w14:textId="77777777" w:rsidR="007D6AFE" w:rsidRPr="007D6AFE" w:rsidRDefault="007D6AFE" w:rsidP="007D6AFE">
      <w:pPr>
        <w:pStyle w:val="a3"/>
        <w:numPr>
          <w:ilvl w:val="0"/>
          <w:numId w:val="6"/>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правильно определил цель работы; </w:t>
      </w:r>
    </w:p>
    <w:p w14:paraId="257C0B6B" w14:textId="77777777" w:rsidR="007D6AFE" w:rsidRPr="007D6AFE" w:rsidRDefault="007D6AFE" w:rsidP="007D6AFE">
      <w:pPr>
        <w:pStyle w:val="a3"/>
        <w:numPr>
          <w:ilvl w:val="0"/>
          <w:numId w:val="6"/>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выполнил работу в полном объеме с соблюдением необходимой последовательности проведения опытов и измерений; </w:t>
      </w:r>
    </w:p>
    <w:p w14:paraId="22CEDF77" w14:textId="77777777" w:rsidR="007D6AFE" w:rsidRPr="007D6AFE" w:rsidRDefault="007D6AFE" w:rsidP="007D6AFE">
      <w:pPr>
        <w:pStyle w:val="a3"/>
        <w:numPr>
          <w:ilvl w:val="0"/>
          <w:numId w:val="6"/>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научно грамотно, логично описал наблюдения и сформулировал выводы из опыта. В представленном отчете правильно и аккуратно выполнил все записи, таблицы, рисунки, чертежи, графики, вычисления и сделал выводы; </w:t>
      </w:r>
    </w:p>
    <w:p w14:paraId="755F98AA" w14:textId="77777777" w:rsidR="007D6AFE" w:rsidRPr="007D6AFE" w:rsidRDefault="007D6AFE" w:rsidP="007D6AFE">
      <w:pPr>
        <w:pStyle w:val="a3"/>
        <w:numPr>
          <w:ilvl w:val="0"/>
          <w:numId w:val="6"/>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проявляет организационно-трудовые умения (поддерживает чистоту рабочего места и порядок на столе, экономно использует расходные материалы). </w:t>
      </w:r>
    </w:p>
    <w:p w14:paraId="6F70BA0D" w14:textId="77777777" w:rsidR="007D6AFE" w:rsidRPr="007D6AFE" w:rsidRDefault="007D6AFE" w:rsidP="007D6AFE">
      <w:pPr>
        <w:pStyle w:val="a3"/>
        <w:numPr>
          <w:ilvl w:val="0"/>
          <w:numId w:val="6"/>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эксперимент осуществляет по плану с учетом техники безопасности и правил работы с материалами и оборудованием. </w:t>
      </w:r>
    </w:p>
    <w:p w14:paraId="529E6E25" w14:textId="77777777" w:rsidR="007D6AFE" w:rsidRPr="007D6AFE" w:rsidRDefault="007D6AFE" w:rsidP="007D6AFE">
      <w:pPr>
        <w:pStyle w:val="a3"/>
        <w:numPr>
          <w:ilvl w:val="0"/>
          <w:numId w:val="6"/>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систематически демонстрирует правильность и легкость в исполнении лабораторных работ. </w:t>
      </w:r>
    </w:p>
    <w:p w14:paraId="22F47129" w14:textId="77777777" w:rsidR="007D6AFE" w:rsidRPr="007D6AFE" w:rsidRDefault="007D6AFE" w:rsidP="007D6AFE">
      <w:pPr>
        <w:pStyle w:val="a3"/>
        <w:numPr>
          <w:ilvl w:val="0"/>
          <w:numId w:val="6"/>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творчески подходит к выполнению работы и </w:t>
      </w:r>
      <w:proofErr w:type="spellStart"/>
      <w:r w:rsidRPr="007D6AFE">
        <w:rPr>
          <w:rFonts w:ascii="Times New Roman" w:hAnsi="Times New Roman" w:cs="Times New Roman"/>
          <w:sz w:val="24"/>
          <w:szCs w:val="24"/>
        </w:rPr>
        <w:t>выолняет</w:t>
      </w:r>
      <w:proofErr w:type="spellEnd"/>
      <w:r w:rsidRPr="007D6AFE">
        <w:rPr>
          <w:rFonts w:ascii="Times New Roman" w:hAnsi="Times New Roman" w:cs="Times New Roman"/>
          <w:sz w:val="24"/>
          <w:szCs w:val="24"/>
        </w:rPr>
        <w:t xml:space="preserve"> ее на высшем уровне. </w:t>
      </w:r>
    </w:p>
    <w:p w14:paraId="16A60511"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b/>
          <w:bCs/>
          <w:sz w:val="24"/>
          <w:szCs w:val="24"/>
        </w:rPr>
        <w:t>Оценка «4»</w:t>
      </w:r>
      <w:r w:rsidRPr="007D6AFE">
        <w:rPr>
          <w:rFonts w:ascii="Times New Roman" w:hAnsi="Times New Roman" w:cs="Times New Roman"/>
          <w:sz w:val="24"/>
          <w:szCs w:val="24"/>
        </w:rPr>
        <w:t xml:space="preserve"> ставится, если ученик выполнил требования к оценке “5”, но: </w:t>
      </w:r>
    </w:p>
    <w:p w14:paraId="7A1D287A" w14:textId="77777777" w:rsidR="007D6AFE" w:rsidRPr="007D6AFE" w:rsidRDefault="007D6AFE" w:rsidP="007D6AFE">
      <w:pPr>
        <w:pStyle w:val="a3"/>
        <w:numPr>
          <w:ilvl w:val="0"/>
          <w:numId w:val="7"/>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опыт проводил в условиях, не обеспечивающих достаточной точности измерений; </w:t>
      </w:r>
    </w:p>
    <w:p w14:paraId="4BA6BF37" w14:textId="77777777" w:rsidR="007D6AFE" w:rsidRPr="007D6AFE" w:rsidRDefault="007D6AFE" w:rsidP="007D6AFE">
      <w:pPr>
        <w:pStyle w:val="a3"/>
        <w:numPr>
          <w:ilvl w:val="0"/>
          <w:numId w:val="7"/>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или было допущено два-три недочета; </w:t>
      </w:r>
    </w:p>
    <w:p w14:paraId="5702743A" w14:textId="77777777" w:rsidR="007D6AFE" w:rsidRPr="007D6AFE" w:rsidRDefault="007D6AFE" w:rsidP="007D6AFE">
      <w:pPr>
        <w:pStyle w:val="a3"/>
        <w:numPr>
          <w:ilvl w:val="0"/>
          <w:numId w:val="7"/>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или не более одной негрубой ошибки и одного недочета, </w:t>
      </w:r>
    </w:p>
    <w:p w14:paraId="1431A758" w14:textId="77777777" w:rsidR="007D6AFE" w:rsidRPr="007D6AFE" w:rsidRDefault="007D6AFE" w:rsidP="007D6AFE">
      <w:pPr>
        <w:pStyle w:val="a3"/>
        <w:numPr>
          <w:ilvl w:val="0"/>
          <w:numId w:val="7"/>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или в описании наблюдений из опыта допустил неточности, выводы сделал неполные. </w:t>
      </w:r>
    </w:p>
    <w:p w14:paraId="4FED9F61"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b/>
          <w:bCs/>
          <w:sz w:val="24"/>
          <w:szCs w:val="24"/>
        </w:rPr>
        <w:t>Оценка «3»</w:t>
      </w:r>
      <w:r w:rsidRPr="007D6AFE">
        <w:rPr>
          <w:rFonts w:ascii="Times New Roman" w:hAnsi="Times New Roman" w:cs="Times New Roman"/>
          <w:sz w:val="24"/>
          <w:szCs w:val="24"/>
        </w:rPr>
        <w:t xml:space="preserve"> ставится, если ученик: </w:t>
      </w:r>
    </w:p>
    <w:p w14:paraId="6A081FDB" w14:textId="77777777" w:rsidR="007D6AFE" w:rsidRPr="007D6AFE" w:rsidRDefault="007D6AFE" w:rsidP="007D6AFE">
      <w:pPr>
        <w:pStyle w:val="a3"/>
        <w:numPr>
          <w:ilvl w:val="0"/>
          <w:numId w:val="8"/>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правильно определил цель опыта; работу выполняет правильно не менее чем наполовину, однако объем выполненной части таков, что позволяет получить правильные результаты и выводы по основным, принципиально важным задачам работы; </w:t>
      </w:r>
    </w:p>
    <w:p w14:paraId="54BB09AC" w14:textId="77777777" w:rsidR="007D6AFE" w:rsidRPr="007D6AFE" w:rsidRDefault="007D6AFE" w:rsidP="007D6AFE">
      <w:pPr>
        <w:pStyle w:val="a3"/>
        <w:numPr>
          <w:ilvl w:val="0"/>
          <w:numId w:val="8"/>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или подбор оборудования, объектов, материалов, а также работы по началу опыта провел с помощью учителя; или в ходе проведения опыта и измерений были допущены ошибки в описании наблюдений, формулировании выводов; </w:t>
      </w:r>
    </w:p>
    <w:p w14:paraId="266EE1A7" w14:textId="77777777" w:rsidR="007D6AFE" w:rsidRPr="007D6AFE" w:rsidRDefault="007D6AFE" w:rsidP="007D6AFE">
      <w:pPr>
        <w:pStyle w:val="a3"/>
        <w:numPr>
          <w:ilvl w:val="0"/>
          <w:numId w:val="8"/>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опыт проводился в нерациональных условиях, что привело к получению результатов с большей погрешностью; или в отчете были допущены в общей сложности не более двух ошибок, но повлиявших на результат выполнения; </w:t>
      </w:r>
    </w:p>
    <w:p w14:paraId="06D3992A" w14:textId="77777777" w:rsidR="007D6AFE" w:rsidRPr="007D6AFE" w:rsidRDefault="007D6AFE" w:rsidP="007D6AFE">
      <w:pPr>
        <w:pStyle w:val="a3"/>
        <w:numPr>
          <w:ilvl w:val="0"/>
          <w:numId w:val="8"/>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допускает грубую ошибку в ходе эксперимента (в объяснении, в оформлении работы, в соблюдении правил техники безопасности при работе с материалами и оборудованием), которая исправляется по требованию учителя. </w:t>
      </w:r>
    </w:p>
    <w:p w14:paraId="7EA79D65"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b/>
          <w:bCs/>
          <w:sz w:val="24"/>
          <w:szCs w:val="24"/>
        </w:rPr>
        <w:t>Оценка «2»</w:t>
      </w:r>
      <w:r w:rsidRPr="007D6AFE">
        <w:rPr>
          <w:rFonts w:ascii="Times New Roman" w:hAnsi="Times New Roman" w:cs="Times New Roman"/>
          <w:sz w:val="24"/>
          <w:szCs w:val="24"/>
        </w:rPr>
        <w:t xml:space="preserve"> ставится, если ученик: </w:t>
      </w:r>
    </w:p>
    <w:p w14:paraId="7F4E3448" w14:textId="77777777" w:rsidR="007D6AFE" w:rsidRPr="007D6AFE" w:rsidRDefault="007D6AFE" w:rsidP="007D6AFE">
      <w:pPr>
        <w:pStyle w:val="a3"/>
        <w:numPr>
          <w:ilvl w:val="0"/>
          <w:numId w:val="9"/>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lastRenderedPageBreak/>
        <w:t xml:space="preserve">не определил самостоятельно цель опыта; выполнил работу не полностью, не подготовил нужное оборудование и объем выполненной части работы не позволяет сделать правильных выводов; </w:t>
      </w:r>
    </w:p>
    <w:p w14:paraId="7638B373" w14:textId="77777777" w:rsidR="007D6AFE" w:rsidRPr="007D6AFE" w:rsidRDefault="007D6AFE" w:rsidP="007D6AFE">
      <w:pPr>
        <w:pStyle w:val="a3"/>
        <w:numPr>
          <w:ilvl w:val="0"/>
          <w:numId w:val="9"/>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или опыты, измерения, вычисления, наблюдения производились неправильно; </w:t>
      </w:r>
    </w:p>
    <w:p w14:paraId="7849485F" w14:textId="77777777" w:rsidR="007D6AFE" w:rsidRPr="007D6AFE" w:rsidRDefault="007D6AFE" w:rsidP="007D6AFE">
      <w:pPr>
        <w:pStyle w:val="a3"/>
        <w:numPr>
          <w:ilvl w:val="0"/>
          <w:numId w:val="9"/>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или в ходе работы и в отчете обнаружились в совокупности все недостатки, отмеченные в требованиях к оценке «3»; </w:t>
      </w:r>
    </w:p>
    <w:p w14:paraId="2E6A5F9F" w14:textId="77777777" w:rsidR="007D6AFE" w:rsidRPr="007D6AFE" w:rsidRDefault="007D6AFE" w:rsidP="007D6AFE">
      <w:pPr>
        <w:pStyle w:val="a3"/>
        <w:numPr>
          <w:ilvl w:val="0"/>
          <w:numId w:val="9"/>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допускает две (и более) грубые ошибки в ходе эксперимента, в объяснении, в оформлении работы, в соблюдении правил техники безопасности при работе с веществами и оборудованием, которые не может исправить даже по требованию учителя. </w:t>
      </w:r>
    </w:p>
    <w:p w14:paraId="41E31B06" w14:textId="77777777" w:rsidR="007D6AFE" w:rsidRPr="007D6AFE" w:rsidRDefault="007D6AFE" w:rsidP="007D6AFE">
      <w:pPr>
        <w:spacing w:after="0" w:line="276" w:lineRule="auto"/>
        <w:ind w:firstLine="567"/>
        <w:jc w:val="both"/>
        <w:rPr>
          <w:rFonts w:ascii="Times New Roman" w:hAnsi="Times New Roman" w:cs="Times New Roman"/>
          <w:sz w:val="24"/>
          <w:szCs w:val="24"/>
        </w:rPr>
      </w:pPr>
    </w:p>
    <w:p w14:paraId="40907ADD" w14:textId="77777777" w:rsidR="007D6AFE" w:rsidRPr="007D6AFE" w:rsidRDefault="007D6AFE" w:rsidP="007D6AFE">
      <w:pPr>
        <w:spacing w:after="0" w:line="276" w:lineRule="auto"/>
        <w:ind w:firstLine="567"/>
        <w:jc w:val="both"/>
        <w:rPr>
          <w:rFonts w:ascii="Times New Roman" w:hAnsi="Times New Roman" w:cs="Times New Roman"/>
          <w:i/>
          <w:iCs/>
          <w:sz w:val="24"/>
          <w:szCs w:val="24"/>
        </w:rPr>
      </w:pPr>
      <w:r w:rsidRPr="007D6AFE">
        <w:rPr>
          <w:rFonts w:ascii="Times New Roman" w:hAnsi="Times New Roman" w:cs="Times New Roman"/>
          <w:i/>
          <w:iCs/>
          <w:sz w:val="24"/>
          <w:szCs w:val="24"/>
        </w:rPr>
        <w:t>Оценка письменных контрольных работ и тестирования учащихся</w:t>
      </w:r>
    </w:p>
    <w:p w14:paraId="01C64748"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b/>
          <w:bCs/>
          <w:sz w:val="24"/>
          <w:szCs w:val="24"/>
        </w:rPr>
        <w:t>Отметка «5»</w:t>
      </w:r>
      <w:r w:rsidRPr="007D6AFE">
        <w:rPr>
          <w:rFonts w:ascii="Times New Roman" w:hAnsi="Times New Roman" w:cs="Times New Roman"/>
          <w:sz w:val="24"/>
          <w:szCs w:val="24"/>
        </w:rPr>
        <w:t xml:space="preserve"> ставится, если: </w:t>
      </w:r>
    </w:p>
    <w:p w14:paraId="2EA94436" w14:textId="77777777" w:rsidR="007D6AFE" w:rsidRPr="007D6AFE" w:rsidRDefault="007D6AFE" w:rsidP="007D6AFE">
      <w:pPr>
        <w:pStyle w:val="a3"/>
        <w:numPr>
          <w:ilvl w:val="0"/>
          <w:numId w:val="10"/>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работа выполнена полностью; </w:t>
      </w:r>
    </w:p>
    <w:p w14:paraId="2EAAA828" w14:textId="77777777" w:rsidR="007D6AFE" w:rsidRPr="007D6AFE" w:rsidRDefault="007D6AFE" w:rsidP="007D6AFE">
      <w:pPr>
        <w:pStyle w:val="a3"/>
        <w:numPr>
          <w:ilvl w:val="0"/>
          <w:numId w:val="10"/>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в логических рассуждениях и обосновании решения нет пробелов и ошибок; </w:t>
      </w:r>
    </w:p>
    <w:p w14:paraId="6401DD85" w14:textId="77777777" w:rsidR="007D6AFE" w:rsidRPr="007D6AFE" w:rsidRDefault="007D6AFE" w:rsidP="007D6AFE">
      <w:pPr>
        <w:pStyle w:val="a3"/>
        <w:numPr>
          <w:ilvl w:val="0"/>
          <w:numId w:val="10"/>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в решении нет биологических ошибок.</w:t>
      </w:r>
    </w:p>
    <w:p w14:paraId="369C3319"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b/>
          <w:bCs/>
          <w:sz w:val="24"/>
          <w:szCs w:val="24"/>
        </w:rPr>
        <w:t xml:space="preserve">Отметка «4» </w:t>
      </w:r>
      <w:r w:rsidRPr="007D6AFE">
        <w:rPr>
          <w:rFonts w:ascii="Times New Roman" w:hAnsi="Times New Roman" w:cs="Times New Roman"/>
          <w:sz w:val="24"/>
          <w:szCs w:val="24"/>
        </w:rPr>
        <w:t xml:space="preserve">ставится, если: </w:t>
      </w:r>
    </w:p>
    <w:p w14:paraId="2161229F" w14:textId="77777777" w:rsidR="007D6AFE" w:rsidRPr="007D6AFE" w:rsidRDefault="007D6AFE" w:rsidP="007D6AFE">
      <w:pPr>
        <w:pStyle w:val="a3"/>
        <w:numPr>
          <w:ilvl w:val="0"/>
          <w:numId w:val="11"/>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работа выполнена полностью, но обоснования шагов решения недостаточны (если умение обосновывать рассуждения не являлось специальным объектом проверки); </w:t>
      </w:r>
    </w:p>
    <w:p w14:paraId="2679EDC1" w14:textId="77777777" w:rsidR="007D6AFE" w:rsidRPr="007D6AFE" w:rsidRDefault="007D6AFE" w:rsidP="007D6AFE">
      <w:pPr>
        <w:pStyle w:val="a3"/>
        <w:numPr>
          <w:ilvl w:val="0"/>
          <w:numId w:val="11"/>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допущена одна ошибка или два-три недочета в выкладках, рисунках, чертежах или графиках (если эти виды работы не являлись специальным объектом проверки). </w:t>
      </w:r>
    </w:p>
    <w:p w14:paraId="2EA2BD3C"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b/>
          <w:bCs/>
          <w:sz w:val="24"/>
          <w:szCs w:val="24"/>
        </w:rPr>
        <w:t>Отметка «3»</w:t>
      </w:r>
      <w:r w:rsidRPr="007D6AFE">
        <w:rPr>
          <w:rFonts w:ascii="Times New Roman" w:hAnsi="Times New Roman" w:cs="Times New Roman"/>
          <w:sz w:val="24"/>
          <w:szCs w:val="24"/>
        </w:rPr>
        <w:t xml:space="preserve"> ставится, если: </w:t>
      </w:r>
    </w:p>
    <w:p w14:paraId="34428283" w14:textId="77777777" w:rsidR="007D6AFE" w:rsidRPr="007D6AFE" w:rsidRDefault="007D6AFE" w:rsidP="007D6AFE">
      <w:pPr>
        <w:pStyle w:val="a3"/>
        <w:numPr>
          <w:ilvl w:val="0"/>
          <w:numId w:val="12"/>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допущены более одной ошибки или более двух-трех недочетов, но учащийся владеет обязательными умениями по проверяемой теме. </w:t>
      </w:r>
    </w:p>
    <w:p w14:paraId="76959BA7"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b/>
          <w:bCs/>
          <w:sz w:val="24"/>
          <w:szCs w:val="24"/>
        </w:rPr>
        <w:t>Отметка «2»</w:t>
      </w:r>
      <w:r w:rsidRPr="007D6AFE">
        <w:rPr>
          <w:rFonts w:ascii="Times New Roman" w:hAnsi="Times New Roman" w:cs="Times New Roman"/>
          <w:sz w:val="24"/>
          <w:szCs w:val="24"/>
        </w:rPr>
        <w:t xml:space="preserve"> ставится, если: </w:t>
      </w:r>
    </w:p>
    <w:p w14:paraId="64813B1E" w14:textId="77777777" w:rsidR="007D6AFE" w:rsidRPr="007D6AFE" w:rsidRDefault="007D6AFE" w:rsidP="007D6AFE">
      <w:pPr>
        <w:pStyle w:val="a3"/>
        <w:numPr>
          <w:ilvl w:val="0"/>
          <w:numId w:val="12"/>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допущены существенные ошибки, показавшие, что учащийся не владеет обязательными умениями по данной теме в полной мере. </w:t>
      </w:r>
    </w:p>
    <w:p w14:paraId="4CC5EC01" w14:textId="77777777" w:rsidR="007D6AFE" w:rsidRPr="007D6AFE" w:rsidRDefault="007D6AFE" w:rsidP="007D6AFE">
      <w:pPr>
        <w:spacing w:after="0" w:line="276" w:lineRule="auto"/>
        <w:ind w:firstLine="567"/>
        <w:jc w:val="both"/>
        <w:rPr>
          <w:rFonts w:ascii="Times New Roman" w:hAnsi="Times New Roman" w:cs="Times New Roman"/>
          <w:i/>
          <w:iCs/>
          <w:sz w:val="24"/>
          <w:szCs w:val="24"/>
        </w:rPr>
      </w:pPr>
      <w:r w:rsidRPr="007D6AFE">
        <w:rPr>
          <w:rFonts w:ascii="Times New Roman" w:hAnsi="Times New Roman" w:cs="Times New Roman"/>
          <w:i/>
          <w:iCs/>
          <w:sz w:val="24"/>
          <w:szCs w:val="24"/>
        </w:rPr>
        <w:t>Оценка тестовых работ</w:t>
      </w:r>
    </w:p>
    <w:p w14:paraId="5FFBB0BD"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При оценивании тестов используется следующая шкала </w:t>
      </w:r>
    </w:p>
    <w:p w14:paraId="55B81C59"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«5» - 90 – 100 %; </w:t>
      </w:r>
    </w:p>
    <w:p w14:paraId="13246C6F"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«4» - 70 – 89 %; </w:t>
      </w:r>
    </w:p>
    <w:p w14:paraId="77609997"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«3» - 50 – 69 %; </w:t>
      </w:r>
    </w:p>
    <w:p w14:paraId="4FF129B2"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«2» - 0 – 49 %.</w:t>
      </w:r>
    </w:p>
    <w:p w14:paraId="71D9649B" w14:textId="5A0DD6C4" w:rsidR="00CA7FAA" w:rsidRDefault="00CA7FAA" w:rsidP="007D6AFE">
      <w:pPr>
        <w:spacing w:after="0" w:line="276" w:lineRule="auto"/>
        <w:jc w:val="both"/>
        <w:rPr>
          <w:rFonts w:ascii="Times New Roman" w:hAnsi="Times New Roman" w:cs="Times New Roman"/>
          <w:b/>
          <w:spacing w:val="-2"/>
          <w:sz w:val="24"/>
        </w:rPr>
      </w:pPr>
    </w:p>
    <w:p w14:paraId="5FF4FD2F" w14:textId="66B10237" w:rsidR="00CF4183" w:rsidRDefault="00CF4183" w:rsidP="00CF4183">
      <w:pPr>
        <w:rPr>
          <w:rFonts w:ascii="Times New Roman" w:hAnsi="Times New Roman" w:cs="Times New Roman"/>
          <w:b/>
          <w:spacing w:val="-2"/>
          <w:sz w:val="24"/>
        </w:rPr>
      </w:pPr>
    </w:p>
    <w:p w14:paraId="2FAED6FE" w14:textId="042B02B2" w:rsidR="00CF4183" w:rsidRDefault="00CF4183" w:rsidP="00CF4183">
      <w:pPr>
        <w:rPr>
          <w:rFonts w:ascii="Times New Roman" w:hAnsi="Times New Roman" w:cs="Times New Roman"/>
          <w:b/>
          <w:spacing w:val="-2"/>
          <w:sz w:val="24"/>
        </w:rPr>
      </w:pPr>
    </w:p>
    <w:p w14:paraId="0113259C" w14:textId="7C40D8CA" w:rsidR="00CF4183" w:rsidRDefault="00CF4183" w:rsidP="00CF4183">
      <w:pPr>
        <w:rPr>
          <w:rFonts w:ascii="Times New Roman" w:hAnsi="Times New Roman" w:cs="Times New Roman"/>
          <w:b/>
          <w:spacing w:val="-2"/>
          <w:sz w:val="24"/>
        </w:rPr>
      </w:pPr>
    </w:p>
    <w:p w14:paraId="5EC9A5C2" w14:textId="77777777" w:rsidR="00CF4183" w:rsidRDefault="00CF4183" w:rsidP="00CF4183">
      <w:pPr>
        <w:rPr>
          <w:rFonts w:ascii="Times New Roman" w:hAnsi="Times New Roman" w:cs="Times New Roman"/>
          <w:b/>
          <w:spacing w:val="-2"/>
          <w:sz w:val="24"/>
        </w:rPr>
      </w:pPr>
    </w:p>
    <w:p w14:paraId="47795771" w14:textId="77777777" w:rsidR="00CF4183" w:rsidRPr="0087128B" w:rsidRDefault="00CF4183" w:rsidP="00CF4183">
      <w:pPr>
        <w:pStyle w:val="a3"/>
        <w:widowControl w:val="0"/>
        <w:numPr>
          <w:ilvl w:val="0"/>
          <w:numId w:val="1"/>
        </w:numPr>
        <w:tabs>
          <w:tab w:val="left" w:pos="343"/>
        </w:tabs>
        <w:autoSpaceDE w:val="0"/>
        <w:autoSpaceDN w:val="0"/>
        <w:spacing w:after="8" w:line="240" w:lineRule="auto"/>
        <w:jc w:val="center"/>
        <w:rPr>
          <w:rFonts w:ascii="Times New Roman" w:eastAsia="Times New Roman" w:hAnsi="Times New Roman" w:cs="Times New Roman"/>
          <w:b/>
          <w:sz w:val="24"/>
          <w:szCs w:val="24"/>
        </w:rPr>
      </w:pPr>
      <w:bookmarkStart w:id="4" w:name="_Hlk175836860"/>
      <w:r w:rsidRPr="00577E2D">
        <w:rPr>
          <w:rFonts w:ascii="Times New Roman" w:eastAsia="Times New Roman" w:hAnsi="Times New Roman" w:cs="Times New Roman"/>
          <w:sz w:val="24"/>
        </w:rPr>
        <w:tab/>
      </w:r>
      <w:r w:rsidRPr="0087128B">
        <w:rPr>
          <w:rFonts w:ascii="Times New Roman" w:eastAsia="Times New Roman" w:hAnsi="Times New Roman" w:cs="Times New Roman"/>
          <w:b/>
          <w:sz w:val="24"/>
          <w:szCs w:val="24"/>
        </w:rPr>
        <w:t>График</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контрольных</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мероприятий</w:t>
      </w:r>
    </w:p>
    <w:p w14:paraId="151C67F0" w14:textId="77777777" w:rsidR="00CF4183" w:rsidRPr="00CD7681" w:rsidRDefault="00CF4183" w:rsidP="00CF4183">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CF4183" w:rsidRPr="0087128B" w14:paraId="3ED065EC" w14:textId="77777777" w:rsidTr="00F3424D">
        <w:trPr>
          <w:trHeight w:val="657"/>
        </w:trPr>
        <w:tc>
          <w:tcPr>
            <w:tcW w:w="3689" w:type="dxa"/>
          </w:tcPr>
          <w:p w14:paraId="7DCC2C83" w14:textId="77777777" w:rsidR="00CF4183" w:rsidRPr="0087128B" w:rsidRDefault="00CF4183" w:rsidP="00F3424D">
            <w:pPr>
              <w:spacing w:before="72"/>
              <w:ind w:left="602" w:right="568" w:hanging="3"/>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lastRenderedPageBreak/>
              <w:t>Контрольное</w:t>
            </w:r>
            <w:proofErr w:type="spellEnd"/>
            <w:r w:rsidRPr="0087128B">
              <w:rPr>
                <w:rFonts w:ascii="Times New Roman" w:eastAsia="Times New Roman" w:hAnsi="Times New Roman" w:cs="Times New Roman"/>
                <w:b/>
                <w:spacing w:val="-52"/>
                <w:sz w:val="24"/>
                <w:szCs w:val="24"/>
              </w:rPr>
              <w:t xml:space="preserve"> </w:t>
            </w:r>
            <w:proofErr w:type="spellStart"/>
            <w:r w:rsidRPr="0087128B">
              <w:rPr>
                <w:rFonts w:ascii="Times New Roman" w:eastAsia="Times New Roman" w:hAnsi="Times New Roman" w:cs="Times New Roman"/>
                <w:b/>
                <w:sz w:val="24"/>
                <w:szCs w:val="24"/>
              </w:rPr>
              <w:t>мероприятие</w:t>
            </w:r>
            <w:proofErr w:type="spellEnd"/>
          </w:p>
        </w:tc>
        <w:tc>
          <w:tcPr>
            <w:tcW w:w="1843" w:type="dxa"/>
          </w:tcPr>
          <w:p w14:paraId="1CD4A4FD" w14:textId="77777777" w:rsidR="00CF4183" w:rsidRPr="0087128B" w:rsidRDefault="00CF4183" w:rsidP="00F3424D">
            <w:pPr>
              <w:spacing w:before="72"/>
              <w:ind w:left="326"/>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Тип</w:t>
            </w:r>
            <w:proofErr w:type="spellEnd"/>
            <w:r w:rsidRPr="0087128B">
              <w:rPr>
                <w:rFonts w:ascii="Times New Roman" w:eastAsia="Times New Roman" w:hAnsi="Times New Roman" w:cs="Times New Roman"/>
                <w:b/>
                <w:spacing w:val="-3"/>
                <w:sz w:val="24"/>
                <w:szCs w:val="24"/>
              </w:rPr>
              <w:t xml:space="preserve"> </w:t>
            </w:r>
            <w:proofErr w:type="spellStart"/>
            <w:r w:rsidRPr="0087128B">
              <w:rPr>
                <w:rFonts w:ascii="Times New Roman" w:eastAsia="Times New Roman" w:hAnsi="Times New Roman" w:cs="Times New Roman"/>
                <w:b/>
                <w:sz w:val="24"/>
                <w:szCs w:val="24"/>
              </w:rPr>
              <w:t>контроля</w:t>
            </w:r>
            <w:proofErr w:type="spellEnd"/>
          </w:p>
        </w:tc>
        <w:tc>
          <w:tcPr>
            <w:tcW w:w="2835" w:type="dxa"/>
          </w:tcPr>
          <w:p w14:paraId="24CA3A14" w14:textId="77777777" w:rsidR="00CF4183" w:rsidRPr="0087128B" w:rsidRDefault="00CF4183" w:rsidP="00F3424D">
            <w:pPr>
              <w:spacing w:before="72"/>
              <w:ind w:left="530"/>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Срок</w:t>
            </w:r>
            <w:proofErr w:type="spellEnd"/>
            <w:r w:rsidRPr="0087128B">
              <w:rPr>
                <w:rFonts w:ascii="Times New Roman" w:eastAsia="Times New Roman" w:hAnsi="Times New Roman" w:cs="Times New Roman"/>
                <w:b/>
                <w:spacing w:val="-3"/>
                <w:sz w:val="24"/>
                <w:szCs w:val="24"/>
              </w:rPr>
              <w:t xml:space="preserve"> </w:t>
            </w:r>
            <w:proofErr w:type="spellStart"/>
            <w:r w:rsidRPr="0087128B">
              <w:rPr>
                <w:rFonts w:ascii="Times New Roman" w:eastAsia="Times New Roman" w:hAnsi="Times New Roman" w:cs="Times New Roman"/>
                <w:b/>
                <w:sz w:val="24"/>
                <w:szCs w:val="24"/>
              </w:rPr>
              <w:t>проведения</w:t>
            </w:r>
            <w:proofErr w:type="spellEnd"/>
          </w:p>
        </w:tc>
        <w:tc>
          <w:tcPr>
            <w:tcW w:w="1417" w:type="dxa"/>
          </w:tcPr>
          <w:p w14:paraId="7D22E5A2" w14:textId="77777777" w:rsidR="00CF4183" w:rsidRPr="0087128B" w:rsidRDefault="00CF4183" w:rsidP="00F3424D">
            <w:pPr>
              <w:spacing w:before="72"/>
              <w:jc w:val="center"/>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Классы</w:t>
            </w:r>
            <w:proofErr w:type="spellEnd"/>
          </w:p>
        </w:tc>
      </w:tr>
      <w:tr w:rsidR="00CF4183" w:rsidRPr="0087128B" w14:paraId="59FEF9FA" w14:textId="77777777" w:rsidTr="00F3424D">
        <w:tblPrEx>
          <w:tblLook w:val="04A0" w:firstRow="1" w:lastRow="0" w:firstColumn="1" w:lastColumn="0" w:noHBand="0" w:noVBand="1"/>
        </w:tblPrEx>
        <w:trPr>
          <w:trHeight w:val="657"/>
        </w:trPr>
        <w:tc>
          <w:tcPr>
            <w:tcW w:w="3689" w:type="dxa"/>
          </w:tcPr>
          <w:p w14:paraId="5BE2E221" w14:textId="77777777" w:rsidR="00CF4183" w:rsidRPr="0087128B" w:rsidRDefault="00CF4183" w:rsidP="00F3424D">
            <w:pPr>
              <w:spacing w:before="64"/>
              <w:ind w:left="150" w:right="334"/>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Проверка</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домашнего</w:t>
            </w:r>
            <w:proofErr w:type="spellEnd"/>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proofErr w:type="spellStart"/>
            <w:r w:rsidRPr="0087128B">
              <w:rPr>
                <w:rFonts w:ascii="Times New Roman" w:eastAsia="Times New Roman" w:hAnsi="Times New Roman" w:cs="Times New Roman"/>
                <w:sz w:val="24"/>
                <w:szCs w:val="24"/>
              </w:rPr>
              <w:t>задания</w:t>
            </w:r>
            <w:proofErr w:type="spellEnd"/>
          </w:p>
        </w:tc>
        <w:tc>
          <w:tcPr>
            <w:tcW w:w="1843" w:type="dxa"/>
          </w:tcPr>
          <w:p w14:paraId="2A09EC33" w14:textId="77777777" w:rsidR="00CF4183" w:rsidRPr="0087128B" w:rsidRDefault="00CF4183" w:rsidP="00F3424D">
            <w:pPr>
              <w:spacing w:before="64"/>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Текущий</w:t>
            </w:r>
            <w:proofErr w:type="spellEnd"/>
          </w:p>
        </w:tc>
        <w:tc>
          <w:tcPr>
            <w:tcW w:w="2835" w:type="dxa"/>
          </w:tcPr>
          <w:p w14:paraId="59B71CB2" w14:textId="77777777" w:rsidR="00CF4183" w:rsidRPr="0087128B" w:rsidRDefault="00CF4183" w:rsidP="00F3424D">
            <w:pPr>
              <w:spacing w:before="64"/>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На</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каждом</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уроке</w:t>
            </w:r>
            <w:proofErr w:type="spellEnd"/>
          </w:p>
        </w:tc>
        <w:tc>
          <w:tcPr>
            <w:tcW w:w="1417" w:type="dxa"/>
          </w:tcPr>
          <w:p w14:paraId="60D4AD08" w14:textId="77777777" w:rsidR="00CF4183" w:rsidRPr="0087128B" w:rsidRDefault="00CF4183" w:rsidP="00F3424D">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CF4183" w:rsidRPr="0087128B" w14:paraId="61BB7B91" w14:textId="77777777" w:rsidTr="00F3424D">
        <w:tblPrEx>
          <w:tblLook w:val="04A0" w:firstRow="1" w:lastRow="0" w:firstColumn="1" w:lastColumn="0" w:noHBand="0" w:noVBand="1"/>
        </w:tblPrEx>
        <w:trPr>
          <w:trHeight w:val="657"/>
        </w:trPr>
        <w:tc>
          <w:tcPr>
            <w:tcW w:w="3689" w:type="dxa"/>
          </w:tcPr>
          <w:p w14:paraId="4323BD6D" w14:textId="77777777" w:rsidR="00CF4183" w:rsidRDefault="00CF4183" w:rsidP="00F3424D">
            <w:pPr>
              <w:spacing w:before="64"/>
              <w:ind w:left="150"/>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Письменный</w:t>
            </w:r>
            <w:proofErr w:type="spellEnd"/>
            <w:r w:rsidRPr="0087128B">
              <w:rPr>
                <w:rFonts w:ascii="Times New Roman" w:eastAsia="Times New Roman" w:hAnsi="Times New Roman" w:cs="Times New Roman"/>
                <w:spacing w:val="-3"/>
                <w:sz w:val="24"/>
                <w:szCs w:val="24"/>
              </w:rPr>
              <w:t xml:space="preserve"> </w:t>
            </w:r>
            <w:proofErr w:type="spellStart"/>
            <w:r w:rsidRPr="0087128B">
              <w:rPr>
                <w:rFonts w:ascii="Times New Roman" w:eastAsia="Times New Roman" w:hAnsi="Times New Roman" w:cs="Times New Roman"/>
                <w:sz w:val="24"/>
                <w:szCs w:val="24"/>
              </w:rPr>
              <w:t>контроль</w:t>
            </w:r>
            <w:proofErr w:type="spellEnd"/>
          </w:p>
          <w:p w14:paraId="0C9456BE" w14:textId="77777777" w:rsidR="00CF4183" w:rsidRPr="00CF4183" w:rsidRDefault="00CF4183" w:rsidP="00CF4183">
            <w:pPr>
              <w:spacing w:before="64"/>
              <w:ind w:left="150"/>
              <w:rPr>
                <w:rFonts w:ascii="Times New Roman" w:eastAsia="Times New Roman" w:hAnsi="Times New Roman" w:cs="Times New Roman"/>
                <w:sz w:val="24"/>
                <w:szCs w:val="24"/>
              </w:rPr>
            </w:pPr>
            <w:proofErr w:type="spellStart"/>
            <w:r w:rsidRPr="00CF4183">
              <w:rPr>
                <w:rFonts w:ascii="Times New Roman" w:eastAsia="Times New Roman" w:hAnsi="Times New Roman" w:cs="Times New Roman"/>
                <w:sz w:val="24"/>
                <w:szCs w:val="24"/>
              </w:rPr>
              <w:t>Практическая</w:t>
            </w:r>
            <w:proofErr w:type="spellEnd"/>
            <w:r w:rsidRPr="00CF4183">
              <w:rPr>
                <w:rFonts w:ascii="Times New Roman" w:eastAsia="Times New Roman" w:hAnsi="Times New Roman" w:cs="Times New Roman"/>
                <w:sz w:val="24"/>
                <w:szCs w:val="24"/>
              </w:rPr>
              <w:t xml:space="preserve"> </w:t>
            </w:r>
            <w:proofErr w:type="spellStart"/>
            <w:r w:rsidRPr="00CF4183">
              <w:rPr>
                <w:rFonts w:ascii="Times New Roman" w:eastAsia="Times New Roman" w:hAnsi="Times New Roman" w:cs="Times New Roman"/>
                <w:sz w:val="24"/>
                <w:szCs w:val="24"/>
              </w:rPr>
              <w:t>работа</w:t>
            </w:r>
            <w:proofErr w:type="spellEnd"/>
          </w:p>
          <w:p w14:paraId="25C8BF24" w14:textId="31D07DAF" w:rsidR="00CF4183" w:rsidRPr="0087128B" w:rsidRDefault="00CF4183" w:rsidP="00CF4183">
            <w:pPr>
              <w:spacing w:before="64"/>
              <w:ind w:left="150"/>
              <w:rPr>
                <w:rFonts w:ascii="Times New Roman" w:eastAsia="Times New Roman" w:hAnsi="Times New Roman" w:cs="Times New Roman"/>
                <w:sz w:val="24"/>
                <w:szCs w:val="24"/>
              </w:rPr>
            </w:pPr>
            <w:proofErr w:type="spellStart"/>
            <w:r w:rsidRPr="00CF4183">
              <w:rPr>
                <w:rFonts w:ascii="Times New Roman" w:eastAsia="Times New Roman" w:hAnsi="Times New Roman" w:cs="Times New Roman"/>
                <w:sz w:val="24"/>
                <w:szCs w:val="24"/>
              </w:rPr>
              <w:t>Лабораторная</w:t>
            </w:r>
            <w:proofErr w:type="spellEnd"/>
            <w:r w:rsidRPr="00CF4183">
              <w:rPr>
                <w:rFonts w:ascii="Times New Roman" w:eastAsia="Times New Roman" w:hAnsi="Times New Roman" w:cs="Times New Roman"/>
                <w:sz w:val="24"/>
                <w:szCs w:val="24"/>
              </w:rPr>
              <w:t xml:space="preserve"> </w:t>
            </w:r>
            <w:proofErr w:type="spellStart"/>
            <w:r w:rsidRPr="00CF4183">
              <w:rPr>
                <w:rFonts w:ascii="Times New Roman" w:eastAsia="Times New Roman" w:hAnsi="Times New Roman" w:cs="Times New Roman"/>
                <w:sz w:val="24"/>
                <w:szCs w:val="24"/>
              </w:rPr>
              <w:t>работа</w:t>
            </w:r>
            <w:proofErr w:type="spellEnd"/>
          </w:p>
        </w:tc>
        <w:tc>
          <w:tcPr>
            <w:tcW w:w="1843" w:type="dxa"/>
          </w:tcPr>
          <w:p w14:paraId="2159A152" w14:textId="77777777" w:rsidR="00CF4183" w:rsidRPr="0087128B" w:rsidRDefault="00CF4183" w:rsidP="00F3424D">
            <w:pPr>
              <w:spacing w:before="64"/>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Тематический</w:t>
            </w:r>
            <w:proofErr w:type="spellEnd"/>
          </w:p>
        </w:tc>
        <w:tc>
          <w:tcPr>
            <w:tcW w:w="2835" w:type="dxa"/>
          </w:tcPr>
          <w:p w14:paraId="068E8715" w14:textId="77777777" w:rsidR="00CF4183" w:rsidRPr="0087128B" w:rsidRDefault="00CF4183" w:rsidP="00F3424D">
            <w:pPr>
              <w:spacing w:before="64"/>
              <w:ind w:left="149" w:right="724"/>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proofErr w:type="spellStart"/>
            <w:r w:rsidRPr="0087128B">
              <w:rPr>
                <w:rFonts w:ascii="Times New Roman" w:eastAsia="Times New Roman" w:hAnsi="Times New Roman" w:cs="Times New Roman"/>
                <w:sz w:val="24"/>
                <w:szCs w:val="24"/>
              </w:rPr>
              <w:t>раздела</w:t>
            </w:r>
            <w:proofErr w:type="spellEnd"/>
          </w:p>
        </w:tc>
        <w:tc>
          <w:tcPr>
            <w:tcW w:w="1417" w:type="dxa"/>
          </w:tcPr>
          <w:p w14:paraId="24E0DE43" w14:textId="77777777" w:rsidR="00CF4183" w:rsidRPr="0087128B" w:rsidRDefault="00CF4183" w:rsidP="00F3424D">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CF4183" w:rsidRPr="0087128B" w14:paraId="6160869D" w14:textId="77777777" w:rsidTr="00F3424D">
        <w:tblPrEx>
          <w:tblLook w:val="04A0" w:firstRow="1" w:lastRow="0" w:firstColumn="1" w:lastColumn="0" w:noHBand="0" w:noVBand="1"/>
        </w:tblPrEx>
        <w:trPr>
          <w:trHeight w:val="402"/>
        </w:trPr>
        <w:tc>
          <w:tcPr>
            <w:tcW w:w="3689" w:type="dxa"/>
          </w:tcPr>
          <w:p w14:paraId="70805199" w14:textId="77777777" w:rsidR="00CF4183" w:rsidRPr="00541B62" w:rsidRDefault="00CF4183" w:rsidP="00F3424D">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Тестирование</w:t>
            </w:r>
          </w:p>
        </w:tc>
        <w:tc>
          <w:tcPr>
            <w:tcW w:w="1843" w:type="dxa"/>
          </w:tcPr>
          <w:p w14:paraId="05C75851" w14:textId="77777777" w:rsidR="00CF4183" w:rsidRPr="0087128B" w:rsidRDefault="00CF4183" w:rsidP="00F3424D">
            <w:pPr>
              <w:spacing w:before="62"/>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Тематический</w:t>
            </w:r>
            <w:proofErr w:type="spellEnd"/>
          </w:p>
        </w:tc>
        <w:tc>
          <w:tcPr>
            <w:tcW w:w="2835" w:type="dxa"/>
          </w:tcPr>
          <w:p w14:paraId="4B93C71C" w14:textId="77777777" w:rsidR="00CF4183" w:rsidRPr="0087128B" w:rsidRDefault="00CF4183" w:rsidP="00F3424D">
            <w:pPr>
              <w:spacing w:before="62"/>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темы</w:t>
            </w:r>
            <w:proofErr w:type="spellEnd"/>
          </w:p>
        </w:tc>
        <w:tc>
          <w:tcPr>
            <w:tcW w:w="1417" w:type="dxa"/>
          </w:tcPr>
          <w:p w14:paraId="7F4A5309" w14:textId="77777777" w:rsidR="00CF4183" w:rsidRPr="0087128B" w:rsidRDefault="00CF4183" w:rsidP="00F3424D">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CF4183" w:rsidRPr="0087128B" w14:paraId="24AC06B9" w14:textId="77777777" w:rsidTr="00F3424D">
        <w:tblPrEx>
          <w:tblLook w:val="04A0" w:firstRow="1" w:lastRow="0" w:firstColumn="1" w:lastColumn="0" w:noHBand="0" w:noVBand="1"/>
        </w:tblPrEx>
        <w:trPr>
          <w:trHeight w:val="402"/>
        </w:trPr>
        <w:tc>
          <w:tcPr>
            <w:tcW w:w="3689" w:type="dxa"/>
          </w:tcPr>
          <w:p w14:paraId="79CCA822" w14:textId="77777777" w:rsidR="00CF4183" w:rsidRDefault="00CF4183" w:rsidP="00F3424D">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Устный опрос</w:t>
            </w:r>
          </w:p>
          <w:p w14:paraId="4F192919" w14:textId="28258799" w:rsidR="00CF4183" w:rsidRPr="00541B62" w:rsidRDefault="00CF4183" w:rsidP="00F3424D">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Защита проекта</w:t>
            </w:r>
          </w:p>
        </w:tc>
        <w:tc>
          <w:tcPr>
            <w:tcW w:w="1843" w:type="dxa"/>
          </w:tcPr>
          <w:p w14:paraId="134A8BC9" w14:textId="77777777" w:rsidR="00CF4183" w:rsidRPr="0087128B" w:rsidRDefault="00CF4183" w:rsidP="00F3424D">
            <w:pPr>
              <w:spacing w:before="62"/>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Тематический</w:t>
            </w:r>
            <w:proofErr w:type="spellEnd"/>
          </w:p>
        </w:tc>
        <w:tc>
          <w:tcPr>
            <w:tcW w:w="2835" w:type="dxa"/>
          </w:tcPr>
          <w:p w14:paraId="2DE1607B" w14:textId="77777777" w:rsidR="00CF4183" w:rsidRPr="0087128B" w:rsidRDefault="00CF4183" w:rsidP="00F3424D">
            <w:pPr>
              <w:spacing w:before="62"/>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темы</w:t>
            </w:r>
            <w:proofErr w:type="spellEnd"/>
          </w:p>
        </w:tc>
        <w:tc>
          <w:tcPr>
            <w:tcW w:w="1417" w:type="dxa"/>
          </w:tcPr>
          <w:p w14:paraId="3A3F2CF2" w14:textId="77777777" w:rsidR="00CF4183" w:rsidRPr="0087128B" w:rsidRDefault="00CF4183" w:rsidP="00F3424D">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CF4183" w:rsidRPr="0087128B" w14:paraId="4E979056" w14:textId="77777777" w:rsidTr="00F3424D">
        <w:tblPrEx>
          <w:tblLook w:val="04A0" w:firstRow="1" w:lastRow="0" w:firstColumn="1" w:lastColumn="0" w:noHBand="0" w:noVBand="1"/>
        </w:tblPrEx>
        <w:trPr>
          <w:trHeight w:val="402"/>
        </w:trPr>
        <w:tc>
          <w:tcPr>
            <w:tcW w:w="3689" w:type="dxa"/>
          </w:tcPr>
          <w:p w14:paraId="768AB3A2" w14:textId="77777777" w:rsidR="00CF4183" w:rsidRPr="0087128B" w:rsidRDefault="00CF4183" w:rsidP="00F3424D">
            <w:pPr>
              <w:spacing w:before="62"/>
              <w:ind w:left="150"/>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 xml:space="preserve">Контрольная </w:t>
            </w:r>
            <w:proofErr w:type="spellStart"/>
            <w:r w:rsidRPr="0087128B">
              <w:rPr>
                <w:rFonts w:ascii="Times New Roman" w:eastAsia="Times New Roman" w:hAnsi="Times New Roman" w:cs="Times New Roman"/>
                <w:sz w:val="24"/>
                <w:szCs w:val="24"/>
              </w:rPr>
              <w:t>работа</w:t>
            </w:r>
            <w:proofErr w:type="spellEnd"/>
          </w:p>
        </w:tc>
        <w:tc>
          <w:tcPr>
            <w:tcW w:w="1843" w:type="dxa"/>
          </w:tcPr>
          <w:p w14:paraId="421A322E" w14:textId="77777777" w:rsidR="00CF4183" w:rsidRPr="0087128B" w:rsidRDefault="00CF4183" w:rsidP="00F3424D">
            <w:pPr>
              <w:spacing w:before="62"/>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Итоговый</w:t>
            </w:r>
            <w:proofErr w:type="spellEnd"/>
          </w:p>
        </w:tc>
        <w:tc>
          <w:tcPr>
            <w:tcW w:w="2835" w:type="dxa"/>
          </w:tcPr>
          <w:p w14:paraId="0203F0F2" w14:textId="77777777" w:rsidR="00CF4183" w:rsidRPr="0087128B" w:rsidRDefault="00CF4183" w:rsidP="00F3424D">
            <w:pPr>
              <w:spacing w:before="62"/>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темы</w:t>
            </w:r>
            <w:proofErr w:type="spellEnd"/>
          </w:p>
        </w:tc>
        <w:tc>
          <w:tcPr>
            <w:tcW w:w="1417" w:type="dxa"/>
          </w:tcPr>
          <w:p w14:paraId="6C3F2C68" w14:textId="77777777" w:rsidR="00CF4183" w:rsidRPr="0087128B" w:rsidRDefault="00CF4183" w:rsidP="00F3424D">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bookmarkEnd w:id="4"/>
    </w:tbl>
    <w:p w14:paraId="62508E8B" w14:textId="77777777" w:rsidR="00CF4183" w:rsidRPr="00CF4183" w:rsidRDefault="00CF4183" w:rsidP="00CF4183">
      <w:pPr>
        <w:rPr>
          <w:rFonts w:ascii="Times New Roman" w:hAnsi="Times New Roman" w:cs="Times New Roman"/>
          <w:sz w:val="24"/>
          <w:szCs w:val="24"/>
        </w:rPr>
      </w:pPr>
    </w:p>
    <w:sectPr w:rsidR="00CF4183" w:rsidRPr="00CF4183" w:rsidSect="004E2B62">
      <w:headerReference w:type="default" r:id="rId8"/>
      <w:pgSz w:w="11906" w:h="16838"/>
      <w:pgMar w:top="426"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F24576" w14:textId="77777777" w:rsidR="0056689B" w:rsidRDefault="0056689B" w:rsidP="00A60CE5">
      <w:pPr>
        <w:spacing w:after="0" w:line="240" w:lineRule="auto"/>
      </w:pPr>
      <w:r>
        <w:separator/>
      </w:r>
    </w:p>
  </w:endnote>
  <w:endnote w:type="continuationSeparator" w:id="0">
    <w:p w14:paraId="081C1284" w14:textId="77777777" w:rsidR="0056689B" w:rsidRDefault="0056689B" w:rsidP="00A60C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DEAE72" w14:textId="77777777" w:rsidR="0056689B" w:rsidRDefault="0056689B" w:rsidP="00A60CE5">
      <w:pPr>
        <w:spacing w:after="0" w:line="240" w:lineRule="auto"/>
      </w:pPr>
      <w:r>
        <w:separator/>
      </w:r>
    </w:p>
  </w:footnote>
  <w:footnote w:type="continuationSeparator" w:id="0">
    <w:p w14:paraId="210D5128" w14:textId="77777777" w:rsidR="0056689B" w:rsidRDefault="0056689B" w:rsidP="00A60C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8948C7" w14:textId="77777777" w:rsidR="001C3E5A" w:rsidRDefault="001C3E5A">
    <w:pPr>
      <w:pStyle w:val="a5"/>
    </w:pPr>
  </w:p>
  <w:p w14:paraId="15B9A4C8" w14:textId="77777777" w:rsidR="001C3E5A" w:rsidRDefault="001C3E5A">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74FFE"/>
    <w:multiLevelType w:val="hybridMultilevel"/>
    <w:tmpl w:val="124C6A4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2" w15:restartNumberingAfterBreak="0">
    <w:nsid w:val="2031263D"/>
    <w:multiLevelType w:val="hybridMultilevel"/>
    <w:tmpl w:val="4808B53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2B010C42"/>
    <w:multiLevelType w:val="hybridMultilevel"/>
    <w:tmpl w:val="BD7CE72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2D597742"/>
    <w:multiLevelType w:val="hybridMultilevel"/>
    <w:tmpl w:val="EACC13A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37B83A43"/>
    <w:multiLevelType w:val="hybridMultilevel"/>
    <w:tmpl w:val="D2EC1DE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3F9A4ADB"/>
    <w:multiLevelType w:val="hybridMultilevel"/>
    <w:tmpl w:val="DE224FB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45AE76CC"/>
    <w:multiLevelType w:val="hybridMultilevel"/>
    <w:tmpl w:val="65E452F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4E5D7943"/>
    <w:multiLevelType w:val="hybridMultilevel"/>
    <w:tmpl w:val="0FB6F7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55A72099"/>
    <w:multiLevelType w:val="hybridMultilevel"/>
    <w:tmpl w:val="959CF61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5F6D3695"/>
    <w:multiLevelType w:val="hybridMultilevel"/>
    <w:tmpl w:val="4B4298F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68AB24D1"/>
    <w:multiLevelType w:val="hybridMultilevel"/>
    <w:tmpl w:val="3B988E5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4"/>
  </w:num>
  <w:num w:numId="3">
    <w:abstractNumId w:val="11"/>
  </w:num>
  <w:num w:numId="4">
    <w:abstractNumId w:val="5"/>
  </w:num>
  <w:num w:numId="5">
    <w:abstractNumId w:val="0"/>
  </w:num>
  <w:num w:numId="6">
    <w:abstractNumId w:val="2"/>
  </w:num>
  <w:num w:numId="7">
    <w:abstractNumId w:val="9"/>
  </w:num>
  <w:num w:numId="8">
    <w:abstractNumId w:val="6"/>
  </w:num>
  <w:num w:numId="9">
    <w:abstractNumId w:val="3"/>
  </w:num>
  <w:num w:numId="10">
    <w:abstractNumId w:val="10"/>
  </w:num>
  <w:num w:numId="11">
    <w:abstractNumId w:val="7"/>
  </w:num>
  <w:num w:numId="12">
    <w:abstractNumId w:val="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7257"/>
    <w:rsid w:val="00042335"/>
    <w:rsid w:val="0004499D"/>
    <w:rsid w:val="0009568A"/>
    <w:rsid w:val="000E1439"/>
    <w:rsid w:val="000E472C"/>
    <w:rsid w:val="001414A3"/>
    <w:rsid w:val="001C3E5A"/>
    <w:rsid w:val="001F62AC"/>
    <w:rsid w:val="002015DD"/>
    <w:rsid w:val="00232BA9"/>
    <w:rsid w:val="002472DA"/>
    <w:rsid w:val="002A070A"/>
    <w:rsid w:val="002B130A"/>
    <w:rsid w:val="002B5AB3"/>
    <w:rsid w:val="002D2472"/>
    <w:rsid w:val="003128A6"/>
    <w:rsid w:val="003272F4"/>
    <w:rsid w:val="00346A66"/>
    <w:rsid w:val="003505FA"/>
    <w:rsid w:val="0039681F"/>
    <w:rsid w:val="003A3AC8"/>
    <w:rsid w:val="003A6E9E"/>
    <w:rsid w:val="003B776E"/>
    <w:rsid w:val="003C7431"/>
    <w:rsid w:val="003E0446"/>
    <w:rsid w:val="003E161B"/>
    <w:rsid w:val="003F5F0E"/>
    <w:rsid w:val="0041190D"/>
    <w:rsid w:val="00467756"/>
    <w:rsid w:val="00476158"/>
    <w:rsid w:val="00487546"/>
    <w:rsid w:val="004B5E60"/>
    <w:rsid w:val="004C21B4"/>
    <w:rsid w:val="004E2B62"/>
    <w:rsid w:val="005075B2"/>
    <w:rsid w:val="00563BA5"/>
    <w:rsid w:val="0056689B"/>
    <w:rsid w:val="00581365"/>
    <w:rsid w:val="005D0ECD"/>
    <w:rsid w:val="005D2C74"/>
    <w:rsid w:val="005F3E3B"/>
    <w:rsid w:val="006528EC"/>
    <w:rsid w:val="006557E7"/>
    <w:rsid w:val="006723A9"/>
    <w:rsid w:val="0068665B"/>
    <w:rsid w:val="006B16F9"/>
    <w:rsid w:val="006B5246"/>
    <w:rsid w:val="006E3B54"/>
    <w:rsid w:val="007017E5"/>
    <w:rsid w:val="00724E4C"/>
    <w:rsid w:val="007344C6"/>
    <w:rsid w:val="007713B8"/>
    <w:rsid w:val="0078171E"/>
    <w:rsid w:val="00783D5E"/>
    <w:rsid w:val="007A1957"/>
    <w:rsid w:val="007B034A"/>
    <w:rsid w:val="007D6AFE"/>
    <w:rsid w:val="00816C9D"/>
    <w:rsid w:val="0087128B"/>
    <w:rsid w:val="008735E7"/>
    <w:rsid w:val="008A1163"/>
    <w:rsid w:val="008C7A0B"/>
    <w:rsid w:val="008F7993"/>
    <w:rsid w:val="00910040"/>
    <w:rsid w:val="00925DE6"/>
    <w:rsid w:val="009711BA"/>
    <w:rsid w:val="00986D3F"/>
    <w:rsid w:val="009C1B62"/>
    <w:rsid w:val="00A159CD"/>
    <w:rsid w:val="00A267EF"/>
    <w:rsid w:val="00A60CE5"/>
    <w:rsid w:val="00A958F0"/>
    <w:rsid w:val="00A96FCB"/>
    <w:rsid w:val="00AA00DD"/>
    <w:rsid w:val="00AB6FA5"/>
    <w:rsid w:val="00B41F6D"/>
    <w:rsid w:val="00B47B07"/>
    <w:rsid w:val="00B625E2"/>
    <w:rsid w:val="00B63D95"/>
    <w:rsid w:val="00B831AD"/>
    <w:rsid w:val="00B932EF"/>
    <w:rsid w:val="00BF1927"/>
    <w:rsid w:val="00C15C3E"/>
    <w:rsid w:val="00C417DD"/>
    <w:rsid w:val="00C73A40"/>
    <w:rsid w:val="00C87257"/>
    <w:rsid w:val="00CA7FAA"/>
    <w:rsid w:val="00CC6C59"/>
    <w:rsid w:val="00CD7681"/>
    <w:rsid w:val="00CE0FCD"/>
    <w:rsid w:val="00CF109F"/>
    <w:rsid w:val="00CF1231"/>
    <w:rsid w:val="00CF4183"/>
    <w:rsid w:val="00D416E9"/>
    <w:rsid w:val="00D555C4"/>
    <w:rsid w:val="00D83338"/>
    <w:rsid w:val="00DA134E"/>
    <w:rsid w:val="00DC0524"/>
    <w:rsid w:val="00E0762B"/>
    <w:rsid w:val="00E3252F"/>
    <w:rsid w:val="00E477E2"/>
    <w:rsid w:val="00E82F3B"/>
    <w:rsid w:val="00EA381E"/>
    <w:rsid w:val="00EB1825"/>
    <w:rsid w:val="00EC3CFC"/>
    <w:rsid w:val="00ED6931"/>
    <w:rsid w:val="00EF2680"/>
    <w:rsid w:val="00F438EF"/>
    <w:rsid w:val="00F50068"/>
    <w:rsid w:val="00F51DD6"/>
    <w:rsid w:val="00F529FB"/>
    <w:rsid w:val="00F63296"/>
    <w:rsid w:val="00F87A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907B41"/>
  <w15:docId w15:val="{0C2C7003-8490-4E29-9984-CB0643028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681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986D3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E0FCD"/>
    <w:pPr>
      <w:widowControl w:val="0"/>
      <w:autoSpaceDE w:val="0"/>
      <w:autoSpaceDN w:val="0"/>
      <w:spacing w:after="0" w:line="240" w:lineRule="auto"/>
      <w:ind w:left="107"/>
    </w:pPr>
    <w:rPr>
      <w:rFonts w:ascii="Times New Roman" w:eastAsia="Times New Roman" w:hAnsi="Times New Roman" w:cs="Times New Roman"/>
    </w:rPr>
  </w:style>
  <w:style w:type="paragraph" w:styleId="a3">
    <w:name w:val="List Paragraph"/>
    <w:basedOn w:val="a"/>
    <w:link w:val="a4"/>
    <w:uiPriority w:val="34"/>
    <w:qFormat/>
    <w:rsid w:val="00CD7681"/>
    <w:pPr>
      <w:ind w:left="720"/>
      <w:contextualSpacing/>
    </w:pPr>
  </w:style>
  <w:style w:type="table" w:customStyle="1" w:styleId="TableNormal1">
    <w:name w:val="Table Normal1"/>
    <w:uiPriority w:val="2"/>
    <w:semiHidden/>
    <w:unhideWhenUsed/>
    <w:qFormat/>
    <w:rsid w:val="00A60CE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5">
    <w:name w:val="header"/>
    <w:basedOn w:val="a"/>
    <w:link w:val="a6"/>
    <w:uiPriority w:val="99"/>
    <w:unhideWhenUsed/>
    <w:rsid w:val="00A60CE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60CE5"/>
  </w:style>
  <w:style w:type="paragraph" w:styleId="a7">
    <w:name w:val="footer"/>
    <w:basedOn w:val="a"/>
    <w:link w:val="a8"/>
    <w:uiPriority w:val="99"/>
    <w:unhideWhenUsed/>
    <w:rsid w:val="00A60CE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60CE5"/>
  </w:style>
  <w:style w:type="paragraph" w:styleId="a9">
    <w:name w:val="Body Text"/>
    <w:basedOn w:val="a"/>
    <w:link w:val="aa"/>
    <w:uiPriority w:val="1"/>
    <w:qFormat/>
    <w:rsid w:val="001414A3"/>
    <w:pPr>
      <w:widowControl w:val="0"/>
      <w:autoSpaceDE w:val="0"/>
      <w:autoSpaceDN w:val="0"/>
      <w:spacing w:after="0" w:line="240" w:lineRule="auto"/>
      <w:ind w:left="862"/>
      <w:jc w:val="both"/>
    </w:pPr>
    <w:rPr>
      <w:rFonts w:ascii="Times New Roman" w:eastAsia="Times New Roman" w:hAnsi="Times New Roman" w:cs="Times New Roman"/>
      <w:sz w:val="24"/>
      <w:szCs w:val="24"/>
    </w:rPr>
  </w:style>
  <w:style w:type="character" w:customStyle="1" w:styleId="aa">
    <w:name w:val="Основной текст Знак"/>
    <w:basedOn w:val="a0"/>
    <w:link w:val="a9"/>
    <w:uiPriority w:val="1"/>
    <w:rsid w:val="001414A3"/>
    <w:rPr>
      <w:rFonts w:ascii="Times New Roman" w:eastAsia="Times New Roman" w:hAnsi="Times New Roman" w:cs="Times New Roman"/>
      <w:sz w:val="24"/>
      <w:szCs w:val="24"/>
    </w:rPr>
  </w:style>
  <w:style w:type="paragraph" w:customStyle="1" w:styleId="11">
    <w:name w:val="Заголовок 11"/>
    <w:basedOn w:val="a"/>
    <w:uiPriority w:val="1"/>
    <w:qFormat/>
    <w:rsid w:val="001414A3"/>
    <w:pPr>
      <w:widowControl w:val="0"/>
      <w:autoSpaceDE w:val="0"/>
      <w:autoSpaceDN w:val="0"/>
      <w:spacing w:after="0" w:line="240" w:lineRule="auto"/>
      <w:ind w:left="862" w:right="852"/>
      <w:outlineLvl w:val="1"/>
    </w:pPr>
    <w:rPr>
      <w:rFonts w:ascii="Times New Roman" w:eastAsia="Times New Roman" w:hAnsi="Times New Roman" w:cs="Times New Roman"/>
      <w:b/>
      <w:bCs/>
      <w:sz w:val="28"/>
      <w:szCs w:val="28"/>
      <w:u w:val="single" w:color="000000"/>
    </w:rPr>
  </w:style>
  <w:style w:type="paragraph" w:customStyle="1" w:styleId="21">
    <w:name w:val="Заголовок 21"/>
    <w:basedOn w:val="a"/>
    <w:uiPriority w:val="1"/>
    <w:qFormat/>
    <w:rsid w:val="001414A3"/>
    <w:pPr>
      <w:widowControl w:val="0"/>
      <w:autoSpaceDE w:val="0"/>
      <w:autoSpaceDN w:val="0"/>
      <w:spacing w:after="0" w:line="240" w:lineRule="auto"/>
      <w:ind w:left="862"/>
      <w:outlineLvl w:val="2"/>
    </w:pPr>
    <w:rPr>
      <w:rFonts w:ascii="Times New Roman" w:eastAsia="Times New Roman" w:hAnsi="Times New Roman" w:cs="Times New Roman"/>
      <w:b/>
      <w:bCs/>
      <w:i/>
      <w:iCs/>
      <w:sz w:val="24"/>
      <w:szCs w:val="24"/>
    </w:rPr>
  </w:style>
  <w:style w:type="paragraph" w:styleId="ab">
    <w:name w:val="Title"/>
    <w:basedOn w:val="a"/>
    <w:link w:val="ac"/>
    <w:uiPriority w:val="1"/>
    <w:qFormat/>
    <w:rsid w:val="001414A3"/>
    <w:pPr>
      <w:widowControl w:val="0"/>
      <w:autoSpaceDE w:val="0"/>
      <w:autoSpaceDN w:val="0"/>
      <w:spacing w:after="0" w:line="322" w:lineRule="exact"/>
    </w:pPr>
    <w:rPr>
      <w:rFonts w:ascii="Arial" w:eastAsia="Arial" w:hAnsi="Arial" w:cs="Arial"/>
      <w:sz w:val="34"/>
      <w:szCs w:val="34"/>
    </w:rPr>
  </w:style>
  <w:style w:type="character" w:customStyle="1" w:styleId="ac">
    <w:name w:val="Заголовок Знак"/>
    <w:basedOn w:val="a0"/>
    <w:link w:val="ab"/>
    <w:uiPriority w:val="1"/>
    <w:rsid w:val="001414A3"/>
    <w:rPr>
      <w:rFonts w:ascii="Arial" w:eastAsia="Arial" w:hAnsi="Arial" w:cs="Arial"/>
      <w:sz w:val="34"/>
      <w:szCs w:val="34"/>
    </w:rPr>
  </w:style>
  <w:style w:type="character" w:customStyle="1" w:styleId="a4">
    <w:name w:val="Абзац списка Знак"/>
    <w:link w:val="a3"/>
    <w:qFormat/>
    <w:locked/>
    <w:rsid w:val="007D6A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669231">
      <w:bodyDiv w:val="1"/>
      <w:marLeft w:val="0"/>
      <w:marRight w:val="0"/>
      <w:marTop w:val="0"/>
      <w:marBottom w:val="0"/>
      <w:divBdr>
        <w:top w:val="none" w:sz="0" w:space="0" w:color="auto"/>
        <w:left w:val="none" w:sz="0" w:space="0" w:color="auto"/>
        <w:bottom w:val="none" w:sz="0" w:space="0" w:color="auto"/>
        <w:right w:val="none" w:sz="0" w:space="0" w:color="auto"/>
      </w:divBdr>
    </w:div>
    <w:div w:id="1551260948">
      <w:bodyDiv w:val="1"/>
      <w:marLeft w:val="0"/>
      <w:marRight w:val="0"/>
      <w:marTop w:val="0"/>
      <w:marBottom w:val="0"/>
      <w:divBdr>
        <w:top w:val="none" w:sz="0" w:space="0" w:color="auto"/>
        <w:left w:val="none" w:sz="0" w:space="0" w:color="auto"/>
        <w:bottom w:val="none" w:sz="0" w:space="0" w:color="auto"/>
        <w:right w:val="none" w:sz="0" w:space="0" w:color="auto"/>
      </w:divBdr>
    </w:div>
    <w:div w:id="1851329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D2BDC5-3C98-427B-BEB0-5B4D6FA90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4760</Words>
  <Characters>27133</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2</cp:revision>
  <dcterms:created xsi:type="dcterms:W3CDTF">2025-01-03T17:17:00Z</dcterms:created>
  <dcterms:modified xsi:type="dcterms:W3CDTF">2025-01-03T17:17:00Z</dcterms:modified>
</cp:coreProperties>
</file>